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B6" w:rsidRPr="004C6C42" w:rsidRDefault="007D2EB6" w:rsidP="007D2EB6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4C6C42">
        <w:rPr>
          <w:rStyle w:val="c2"/>
          <w:b/>
          <w:color w:val="000000"/>
          <w:sz w:val="28"/>
          <w:szCs w:val="28"/>
        </w:rPr>
        <w:t>Муниципальное бюджетное дошкольное образовательное учреждение города Ростова-на-Дону « Детский сад № 263»</w:t>
      </w:r>
    </w:p>
    <w:p w:rsidR="007D2EB6" w:rsidRPr="004C6C42" w:rsidRDefault="007D2EB6" w:rsidP="007D2EB6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D2EB6" w:rsidRPr="004C6C42" w:rsidRDefault="007D2EB6" w:rsidP="007D2EB6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4C6C42">
        <w:rPr>
          <w:rStyle w:val="c2"/>
          <w:color w:val="000000"/>
          <w:sz w:val="28"/>
          <w:szCs w:val="28"/>
        </w:rPr>
        <w:t xml:space="preserve">Аналитический </w:t>
      </w:r>
      <w:proofErr w:type="gramStart"/>
      <w:r w:rsidRPr="004C6C42">
        <w:rPr>
          <w:rStyle w:val="c2"/>
          <w:color w:val="000000"/>
          <w:sz w:val="28"/>
          <w:szCs w:val="28"/>
        </w:rPr>
        <w:t>отчет</w:t>
      </w:r>
      <w:proofErr w:type="gramEnd"/>
      <w:r w:rsidRPr="004C6C42">
        <w:rPr>
          <w:rStyle w:val="c2"/>
          <w:color w:val="000000"/>
          <w:sz w:val="28"/>
          <w:szCs w:val="28"/>
        </w:rPr>
        <w:t xml:space="preserve"> отражающий деятельность педагога</w:t>
      </w:r>
    </w:p>
    <w:p w:rsidR="007D2EB6" w:rsidRPr="004C6C42" w:rsidRDefault="007D2EB6" w:rsidP="007D2EB6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4C6C42">
        <w:rPr>
          <w:rStyle w:val="c2"/>
          <w:color w:val="000000"/>
          <w:sz w:val="28"/>
          <w:szCs w:val="28"/>
        </w:rPr>
        <w:t>На 2021-2022 учебный год</w:t>
      </w:r>
    </w:p>
    <w:p w:rsidR="007D2EB6" w:rsidRPr="004C6C42" w:rsidRDefault="007D2EB6" w:rsidP="007D2EB6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4C6C42">
        <w:rPr>
          <w:rStyle w:val="c2"/>
          <w:color w:val="000000"/>
          <w:sz w:val="28"/>
          <w:szCs w:val="28"/>
        </w:rPr>
        <w:t>Группа « Волшебники»</w:t>
      </w:r>
    </w:p>
    <w:p w:rsidR="007D2EB6" w:rsidRPr="004C6C42" w:rsidRDefault="007D2EB6" w:rsidP="007D2EB6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D2EB6" w:rsidRPr="004C6C42" w:rsidRDefault="007D2EB6" w:rsidP="007D2EB6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В нашей группе работают два воспитателя и помощник воспитателя. Количество детей 28.                                                                  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Списочный состав группы составил 28 человек, из них 11 девочек, 17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мальчиков. Не все дети на момент 01.09.2022 г. посещали детский сад. Вновь прибывшие дети привыкли быстро к режиму дошкольного учреждения.                                         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В 2021-2022 учебном году </w:t>
      </w:r>
      <w:proofErr w:type="spellStart"/>
      <w:r w:rsidRPr="004C6C42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4C6C42">
        <w:rPr>
          <w:rFonts w:ascii="Times New Roman" w:hAnsi="Times New Roman" w:cs="Times New Roman"/>
          <w:color w:val="000000"/>
          <w:sz w:val="28"/>
          <w:szCs w:val="28"/>
        </w:rPr>
        <w:t>-образовательная работа во II младшей группе проводилась соответственно возрасту детей разработанной на основании программы «От рождения до школы» под редакцией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 Н. Е. </w:t>
      </w:r>
      <w:proofErr w:type="spellStart"/>
      <w:r w:rsidRPr="004C6C42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.         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 В течени</w:t>
      </w:r>
      <w:proofErr w:type="gramStart"/>
      <w:r w:rsidRPr="004C6C4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 года дети развивались согласно возрасту, изучали программный материал, и показали неплохой результат по всем показаниям развития.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Основными приоритетными направлениями группы являются: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1. Физкультурно-оздоровительное развитие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2. Социально–коммуникативное развитие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3. Познавательное развитие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4. Речевое развитие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5. Художественно–эстетическое развитие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Работу планировали в соответствии с комплексно-тематическим планированием, учитывая интеграцию областей, САНПИН.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</w:t>
      </w:r>
    </w:p>
    <w:p w:rsidR="007D2EB6" w:rsidRPr="004C6C42" w:rsidRDefault="007D2EB6" w:rsidP="007D2E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Годовые цели и задачи  </w:t>
      </w:r>
      <w:proofErr w:type="spellStart"/>
      <w:r w:rsidRPr="004C6C42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воспитательно</w:t>
      </w:r>
      <w:proofErr w:type="spellEnd"/>
      <w:r w:rsidRPr="004C6C42">
        <w:rPr>
          <w:rFonts w:ascii="Times New Roman" w:hAnsi="Times New Roman" w:cs="Times New Roman"/>
          <w:b/>
          <w:color w:val="000000"/>
          <w:sz w:val="28"/>
          <w:szCs w:val="28"/>
        </w:rPr>
        <w:t>-образовательной деятельности на 2021-2022 учебный год:</w:t>
      </w:r>
    </w:p>
    <w:p w:rsidR="007D2EB6" w:rsidRPr="004C6C42" w:rsidRDefault="007D2EB6" w:rsidP="007D2EB6">
      <w:pPr>
        <w:numPr>
          <w:ilvl w:val="0"/>
          <w:numId w:val="1"/>
        </w:numPr>
        <w:spacing w:after="60" w:line="27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 </w:t>
      </w:r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эффективного </w:t>
      </w:r>
      <w:r w:rsidRPr="004C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пространства, направленного на непрерывное накопление ребенком культурного опыта деятельности и общения в процессе взаимодействия с окружающей средой, общения с другими детьми и взрослыми при решении задач социальн</w:t>
      </w:r>
      <w:proofErr w:type="gramStart"/>
      <w:r w:rsidRPr="004C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C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коммуникативного, познавательного, речевого ,художественно-эстетического и физического развития в соответствии с возрастными и индивидуальными особенностями.</w:t>
      </w:r>
      <w:r w:rsidRPr="004C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4C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Создание условий для апробации программы «Вдохновение» на начальном этапе.</w:t>
      </w:r>
      <w:r w:rsidRPr="004C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Создание условий у дошкольников нравственно-патриотических чувств через проектную деятельность.</w:t>
      </w:r>
      <w:r w:rsidRPr="004C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Совершенствовать работу педагогов по подержанию у детей интереса к занятиям по физической культуре и спорту, различным видам спорта при реализации проекта « Здоровый дошкольник»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2EB6" w:rsidRPr="004C6C42" w:rsidRDefault="007D2EB6" w:rsidP="007D2EB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«Художественно-эстетическое развитие»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Младший возраст наиболее благоприятен для развития изобразительной деятельности. Поэтому на первом собрании были поставлены цели и задачи в этой области и благодаря полноценной работе с родителями были приобретен         весь необходимый материал. </w:t>
      </w:r>
      <w:proofErr w:type="gramStart"/>
      <w:r w:rsidRPr="004C6C42">
        <w:rPr>
          <w:rFonts w:ascii="Times New Roman" w:hAnsi="Times New Roman" w:cs="Times New Roman"/>
          <w:color w:val="000000"/>
          <w:sz w:val="28"/>
          <w:szCs w:val="28"/>
        </w:rPr>
        <w:t>В группе имеются фломастеры, мелки, наборы карандашей, пластилин, восковые мелки, трафареты, раскраски, бумага для рисования, гуашь и кисти, цветная бумага, набор для аппликации.</w:t>
      </w:r>
      <w:proofErr w:type="gramEnd"/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 Мы знакомили детей с карандашами, кистью, красками; учили различать основные цвета красок; приобщали к декоративной деятельности; учили ритмичному нанесению линий, штрихов, пятен, мазков; формировали умение создавать несложные сюжетные композиции, повторяя изображение одного предмета. К концу года дети умеют: называть материалы, которыми можно рисовать; цвета, заданные программой; правильно пользоваться карандашами, фломастерами, кистью и красками. С большим удовольствием дети лепят из пластилина. Мы учили раскатывать комочки прямыми и круговыми движениями, соединять концы получившейся палочки, сплющивать шар, сминая его ладонями обеих рук. К концу года дети умеют отделять от большого куска пластилина небольшие комочки, раскатывать их прямыми и круговыми движениями ладоней. Приобщали детей к искусству аппликации, формировали интерес к этому виду деятельности. Учили детей предварительно выкладывать на листе бумаги приготовленные детали разной формы, величины, цвета, раскладывать их в определенной последовательности, составляя задуманный ребенком или заданный воспитателем предмет, а затем наклеивать полученное изображение на бумагу; аккуратно пользоваться клеем.</w:t>
      </w:r>
    </w:p>
    <w:p w:rsidR="007D2EB6" w:rsidRPr="004C6C42" w:rsidRDefault="007D2EB6" w:rsidP="007D2EB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«Формирование элементарных математических представлений»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Включает комплекс игровых заданий и упражнений, наглядно-практических методов и приёмов обучения детей элементарной математике. Мы учили детей составлять группу из однородных предметов и выделять из нее один предмет; сравнивать две равные (неравные) группы предметов на основе взаимного сопоставления элементов (предметов); сравнивать предметы контрастных (одинаковых) размеров; различать геометрические фигуры: круг, квадрат, треугольник; обследовать форму фигур, используя осязание и зрение. Учили ориентироваться в расположении частей своего тела (голова, ноги, правая/левая рука и др.</w:t>
      </w:r>
      <w:proofErr w:type="gramStart"/>
      <w:r w:rsidRPr="004C6C42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этим различать пространственные направления от себя: впереди - позади (сзади, вверху - внизу, справа (слева) - направо (налево).Учили различать правую и левую руки; ориентироваться в контрастных частях суток: день — ночь, утро — </w:t>
      </w:r>
      <w:r w:rsidRPr="004C6C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вечер. </w:t>
      </w:r>
      <w:proofErr w:type="gramStart"/>
      <w:r w:rsidRPr="004C6C42">
        <w:rPr>
          <w:rFonts w:ascii="Times New Roman" w:hAnsi="Times New Roman" w:cs="Times New Roman"/>
          <w:color w:val="000000"/>
          <w:sz w:val="28"/>
          <w:szCs w:val="28"/>
        </w:rPr>
        <w:t>К концу года дети умеют: группировать предметы по цвету, форме, величине; различать круг и квадрат; понимать слова: впереди — сзади, вверху — внизу, слева — справа; показывать, какой из предметов длинный — короткий, широкий — узкий, высокий — низкий.</w:t>
      </w:r>
      <w:proofErr w:type="gramEnd"/>
    </w:p>
    <w:p w:rsidR="007D2EB6" w:rsidRPr="004C6C42" w:rsidRDefault="007D2EB6" w:rsidP="007D2EB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«Окружающий мир»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Работа по окружающему миру осуществлялась систематически и последовательно: мы знакомили детей с предметами ближайшего окружения, с явлениями общественной жизни, с трудом взрослых. В результате почти все дети различают и называют игрушки, предметы мебели, одежды, посуды, овощи и фрукты, виды транспорта. Все дети хорошо ориентируются в групповой комнате; называют своё имя, фамилию, воспитателя и помощника воспитателя по имени и отчеству. Большое внимание уделялось экологическому воспитанию детей: изучали домашних и диких животных (их различие). Формировали умение выделять характерные особенности животных (у зайца – длинные уши, лиса рыжая, у неё длинный пушистый хвост, медведь – косолапый). Учили различать овощи и фрукты. Наблюдали за красотой природных явлений (листопадом, снегопадом, цветущими цветами и т. д.). Формировали бережное отношение к окружающей природе.</w:t>
      </w:r>
    </w:p>
    <w:p w:rsidR="007D2EB6" w:rsidRPr="004C6C42" w:rsidRDefault="007D2EB6" w:rsidP="007D2EB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«Развитие речи»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По развитию речи упражняли детей в произнесении изолированных гласных и согласных звуков, в правильном воспроизведении звукоподражаний, слов и несложных фраз. Предлагали для рассматривания картинки, предметы; приучали слушать и слышать рассказ воспитателя; уметь ответить на заданный вопрос, поделиться информацией.</w:t>
      </w:r>
    </w:p>
    <w:p w:rsidR="007D2EB6" w:rsidRPr="004C6C42" w:rsidRDefault="007D2EB6" w:rsidP="007D2EB6">
      <w:pPr>
        <w:shd w:val="clear" w:color="auto" w:fill="FFFFFF"/>
        <w:spacing w:after="0"/>
        <w:ind w:right="-284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Style w:val="c10"/>
          <w:rFonts w:ascii="Times New Roman" w:hAnsi="Times New Roman" w:cs="Times New Roman"/>
          <w:color w:val="000000"/>
          <w:sz w:val="28"/>
          <w:szCs w:val="28"/>
        </w:rPr>
        <w:t>Также мы уделяли большое внимание </w:t>
      </w:r>
      <w:r w:rsidRPr="004C6C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нравственному воспитанию</w:t>
      </w:r>
      <w:r w:rsidRPr="004C6C4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C6C42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D2EB6" w:rsidRPr="004C6C42" w:rsidRDefault="007D2EB6" w:rsidP="007D2EB6">
      <w:pPr>
        <w:shd w:val="clear" w:color="auto" w:fill="FFFFFF"/>
        <w:spacing w:after="0"/>
        <w:ind w:right="-284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Воспитывали у детей доброе и заботливое отношение к взрослым. Создавали игровые ситуации, способствующие формированию доброжелательного отношения к сверстникам. Приучали детей общаться спокойно, без крика. Учили детей здороваться и прощаться; излагать собственные просьбы спокойно, употребляя слова «спасибо», «пожалуйста». Приучали детей не перебивать </w:t>
      </w:r>
      <w:proofErr w:type="gramStart"/>
      <w:r w:rsidRPr="004C6C42">
        <w:rPr>
          <w:rStyle w:val="c10"/>
          <w:rFonts w:ascii="Times New Roman" w:hAnsi="Times New Roman" w:cs="Times New Roman"/>
          <w:color w:val="000000"/>
          <w:sz w:val="28"/>
          <w:szCs w:val="28"/>
        </w:rPr>
        <w:t>говорящего</w:t>
      </w:r>
      <w:proofErr w:type="gramEnd"/>
      <w:r w:rsidRPr="004C6C42">
        <w:rPr>
          <w:rStyle w:val="c10"/>
          <w:rFonts w:ascii="Times New Roman" w:hAnsi="Times New Roman" w:cs="Times New Roman"/>
          <w:color w:val="000000"/>
          <w:sz w:val="28"/>
          <w:szCs w:val="28"/>
        </w:rPr>
        <w:t>. Воспитывали отрицательное отношение к грубости, жадности. К концу года многие дети здороваются и прощаются без напоминания взрослого; благодарят за помощь; соблюдают элементарные правила поведения в групповой и умывальной комнате; отвечают на разнообразные вопросы взрослого, касающиеся ближайшего окружения.                                                              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   На занятиях по </w:t>
      </w:r>
      <w:r w:rsidRPr="004C6C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художественной литературе</w:t>
      </w:r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 приучали детей слушать </w:t>
      </w:r>
      <w:proofErr w:type="spellStart"/>
      <w:r w:rsidRPr="004C6C42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, сказки, стихи, песенки; предоставляли детям возможность договаривать слова, фразы при чтении воспитателем знакомых произведений; инсценировать и драматизировать небольшие отрывки из народных сказок; читать наизусть </w:t>
      </w:r>
      <w:proofErr w:type="spellStart"/>
      <w:r w:rsidRPr="004C6C42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 и небольшие стихотворения.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Style w:val="c10"/>
          <w:rFonts w:ascii="Times New Roman" w:hAnsi="Times New Roman" w:cs="Times New Roman"/>
          <w:color w:val="000000"/>
          <w:sz w:val="28"/>
          <w:szCs w:val="28"/>
        </w:rPr>
        <w:lastRenderedPageBreak/>
        <w:t>Очень много внимания уделяется </w:t>
      </w:r>
      <w:r w:rsidRPr="004C6C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формированию основам безопасности</w:t>
      </w:r>
      <w:r w:rsidRPr="004C6C42">
        <w:rPr>
          <w:rFonts w:ascii="Times New Roman" w:hAnsi="Times New Roman" w:cs="Times New Roman"/>
          <w:color w:val="000000"/>
          <w:sz w:val="28"/>
          <w:szCs w:val="28"/>
        </w:rPr>
        <w:t>, например, как вести себя в случае неосторожного обращения с огнем или электроприборами; правилам проведения с незнакомыми людьми; правилам дорожного движения и поведения на улице; сигналам светофора; специальный транспорт; правила поведения в общественном транспорте.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Style w:val="c10"/>
          <w:rFonts w:ascii="Times New Roman" w:hAnsi="Times New Roman" w:cs="Times New Roman"/>
          <w:color w:val="000000"/>
          <w:sz w:val="28"/>
          <w:szCs w:val="28"/>
        </w:rPr>
        <w:t>Большое внимание во время года уделялось </w:t>
      </w:r>
      <w:r w:rsidRPr="004C6C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воспитанию патриотических чувств</w:t>
      </w:r>
      <w:r w:rsidRPr="004C6C42">
        <w:rPr>
          <w:rFonts w:ascii="Times New Roman" w:hAnsi="Times New Roman" w:cs="Times New Roman"/>
          <w:color w:val="000000"/>
          <w:sz w:val="28"/>
          <w:szCs w:val="28"/>
        </w:rPr>
        <w:t>. Проводились беседы о папах и дедушках, как о защитниках Родины, а также показывались презентации о «защитниках нашего Отечества», «О родах войск».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6C42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Воспитательно</w:t>
      </w:r>
      <w:proofErr w:type="spellEnd"/>
      <w:r w:rsidRPr="004C6C42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-образовательный проце</w:t>
      </w:r>
      <w:proofErr w:type="gramStart"/>
      <w:r w:rsidRPr="004C6C42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сс в гр</w:t>
      </w:r>
      <w:proofErr w:type="gramEnd"/>
      <w:r w:rsidRPr="004C6C42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</w:t>
      </w:r>
      <w:proofErr w:type="spellStart"/>
      <w:r w:rsidRPr="004C6C42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здоровьесберегающих</w:t>
      </w:r>
      <w:proofErr w:type="spellEnd"/>
      <w:r w:rsidRPr="004C6C42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технологий.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Основываясь на новейших образовательных технологиях, на занятиях используются: электронные презентации, наглядно-демонстрационный материал, аудио сказки, развивающие и обучающие мультфильмы на различных электронных носителях. Этот методический материал способствует развитию процессов и повышению интереса к образовательной деятельности.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Сложность в группе создаёт поведение </w:t>
      </w:r>
      <w:proofErr w:type="spellStart"/>
      <w:r w:rsidRPr="004C6C42">
        <w:rPr>
          <w:rFonts w:ascii="Times New Roman" w:hAnsi="Times New Roman" w:cs="Times New Roman"/>
          <w:color w:val="000000"/>
          <w:sz w:val="28"/>
          <w:szCs w:val="28"/>
        </w:rPr>
        <w:t>гипер</w:t>
      </w:r>
      <w:proofErr w:type="spellEnd"/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 - активных  детей, мы постоянно проводим работу и в дальнейшем особое внимание будем </w:t>
      </w:r>
      <w:proofErr w:type="gramStart"/>
      <w:r w:rsidRPr="004C6C42">
        <w:rPr>
          <w:rFonts w:ascii="Times New Roman" w:hAnsi="Times New Roman" w:cs="Times New Roman"/>
          <w:color w:val="000000"/>
          <w:sz w:val="28"/>
          <w:szCs w:val="28"/>
        </w:rPr>
        <w:t>уделять</w:t>
      </w:r>
      <w:proofErr w:type="gramEnd"/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 и учить детей жить дружно, помогать друг другу, вместе пользоваться учебными пособиями, книгами и соблюдать правила поведения в дошкольном уровне.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Весь год велась работа с родителями. </w:t>
      </w:r>
      <w:proofErr w:type="gramStart"/>
      <w:r w:rsidRPr="004C6C42">
        <w:rPr>
          <w:rFonts w:ascii="Times New Roman" w:hAnsi="Times New Roman" w:cs="Times New Roman"/>
          <w:color w:val="000000"/>
          <w:sz w:val="28"/>
          <w:szCs w:val="28"/>
        </w:rPr>
        <w:t>Мы использовали разные формы работы: беседы (коллективные и индивидуальные, собрания, телефонные звонки, совместное проведение развлечений, совместное творчество.</w:t>
      </w:r>
      <w:proofErr w:type="gramEnd"/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 Для родителей были проведены утренники: «День осени», «Новогодняя елка», «8 Марта».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Совместно с родителями были организованны ВЫСТАВКИ:                             1.Поделки из природного материала «Осенний вернисаж»;                     2.Выставка поделок «Новогодние фантазии»;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3.Выставка рисунков «Военная</w:t>
      </w:r>
      <w:r w:rsidR="004C6C42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4C6C42">
        <w:rPr>
          <w:rFonts w:ascii="Times New Roman" w:hAnsi="Times New Roman" w:cs="Times New Roman"/>
          <w:color w:val="000000"/>
          <w:sz w:val="28"/>
          <w:szCs w:val="28"/>
        </w:rPr>
        <w:t>ехника»;                                                               4.Выставка поделок «Подарок маме своими руками».                                  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Выводы:</w:t>
      </w:r>
      <w:r w:rsidRPr="004C6C42">
        <w:rPr>
          <w:rFonts w:ascii="Times New Roman" w:hAnsi="Times New Roman" w:cs="Times New Roman"/>
          <w:color w:val="000000"/>
          <w:sz w:val="28"/>
          <w:szCs w:val="28"/>
        </w:rPr>
        <w:t> использование инновационных технологий в воспитании и обучении детей, повлияло на динамику повышения качества усвоения программного материала, что дало стабильные результаты по итогам освоения детьми программы дошкольного у</w:t>
      </w:r>
      <w:r w:rsidR="004C6C42">
        <w:rPr>
          <w:rFonts w:ascii="Times New Roman" w:hAnsi="Times New Roman" w:cs="Times New Roman"/>
          <w:color w:val="000000"/>
          <w:sz w:val="28"/>
          <w:szCs w:val="28"/>
        </w:rPr>
        <w:t>ровня.</w:t>
      </w:r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 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</w:t>
      </w:r>
      <w:r w:rsidRPr="004C6C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реализуемой в ДОУ, который показал стабильность и позитивную динамику по всем направлениям развития.               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 Анализ показывает, что проделанная работа способствует интеллектуальному, нравственному и физическому становлению личности в соответствии с поставленными целями и задачами.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 В новом учебном году будет продолжена работа по основным направлениям.                                                                                                      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6C42">
        <w:rPr>
          <w:rFonts w:ascii="Times New Roman" w:hAnsi="Times New Roman" w:cs="Times New Roman"/>
          <w:color w:val="000000"/>
          <w:sz w:val="28"/>
          <w:szCs w:val="28"/>
        </w:rPr>
        <w:t>центрах активности</w:t>
      </w:r>
      <w:r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 собран богатый материал по всем разделам программы. По развитию речи имеются красочные иллюстрации по темам «Времена года», «Овощи и фрукты», «Дикие и домашние животные», «Рыбы», Птицы», «Животные Севера», «Животные жарких стран», сборники стихов и рассказов, дидактические игры, сюжетные картины по обучению рассказыванию и т. д.</w:t>
      </w:r>
    </w:p>
    <w:p w:rsidR="007D2EB6" w:rsidRPr="004C6C42" w:rsidRDefault="007D2EB6" w:rsidP="007D2EB6">
      <w:pPr>
        <w:shd w:val="clear" w:color="auto" w:fill="FFFFFF"/>
        <w:spacing w:after="0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Проблемы:</w:t>
      </w:r>
    </w:p>
    <w:p w:rsidR="004C6C42" w:rsidRPr="004C6C42" w:rsidRDefault="007D2EB6" w:rsidP="004C6C42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Не все родители прислушиваются к рекомендациям воспитателей (по адаптации ребёнка к детскому саду).                                        </w:t>
      </w:r>
      <w:r w:rsidR="004C6C42" w:rsidRPr="004C6C42">
        <w:rPr>
          <w:rFonts w:ascii="Times New Roman" w:hAnsi="Times New Roman" w:cs="Times New Roman"/>
          <w:color w:val="000000"/>
          <w:sz w:val="28"/>
          <w:szCs w:val="28"/>
        </w:rPr>
        <w:t xml:space="preserve">                               </w:t>
      </w:r>
    </w:p>
    <w:p w:rsidR="007D2EB6" w:rsidRPr="004C6C42" w:rsidRDefault="007D2EB6" w:rsidP="004C6C4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Успехи: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1. Успешно применялись нетрадиционные методы рисования с детьми (Рисование пальчиками точечно и линиями).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2. Дети улучшили навыки самообслуживания (самостоятельно одеваются и раздеваются, убирают игрушки по своим местам).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C42">
        <w:rPr>
          <w:rFonts w:ascii="Times New Roman" w:hAnsi="Times New Roman" w:cs="Times New Roman"/>
          <w:color w:val="000000"/>
          <w:sz w:val="28"/>
          <w:szCs w:val="28"/>
        </w:rPr>
        <w:t>3. Дети научились использовать в речи обобщающие слова, группировать знакомые предметы и классифицировать их (посуда: чайная, столовая, кухонная; обувь: летняя, зимняя).</w:t>
      </w:r>
    </w:p>
    <w:p w:rsidR="007D2EB6" w:rsidRPr="004C6C42" w:rsidRDefault="007D2EB6" w:rsidP="007D2EB6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C6C42">
        <w:rPr>
          <w:color w:val="000000" w:themeColor="text1"/>
          <w:sz w:val="28"/>
          <w:szCs w:val="28"/>
        </w:rPr>
        <w:t xml:space="preserve">С учётом проблем и </w:t>
      </w:r>
      <w:proofErr w:type="gramStart"/>
      <w:r w:rsidRPr="004C6C42">
        <w:rPr>
          <w:color w:val="000000" w:themeColor="text1"/>
          <w:sz w:val="28"/>
          <w:szCs w:val="28"/>
        </w:rPr>
        <w:t>успехов, возникших в минувшем учебном году намечены</w:t>
      </w:r>
      <w:proofErr w:type="gramEnd"/>
      <w:r w:rsidRPr="004C6C42">
        <w:rPr>
          <w:color w:val="000000" w:themeColor="text1"/>
          <w:sz w:val="28"/>
          <w:szCs w:val="28"/>
        </w:rPr>
        <w:t xml:space="preserve"> следующие задачи на 2022 - 2023 учебный год.</w:t>
      </w:r>
    </w:p>
    <w:p w:rsidR="007D2EB6" w:rsidRPr="004C6C42" w:rsidRDefault="007D2EB6" w:rsidP="007D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2EB6" w:rsidRPr="004C6C42" w:rsidRDefault="007D2EB6" w:rsidP="007D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следующем учебном году мы планируем:</w:t>
      </w:r>
    </w:p>
    <w:p w:rsidR="007D2EB6" w:rsidRPr="004C6C42" w:rsidRDefault="007D2EB6" w:rsidP="007D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Сохранять благоприятный эмоционально-психологический климат в группе,</w:t>
      </w:r>
    </w:p>
    <w:p w:rsidR="007D2EB6" w:rsidRPr="004C6C42" w:rsidRDefault="007D2EB6" w:rsidP="007D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Поддерживать партнерские отношения между педагогами, детьми и родителями.</w:t>
      </w:r>
    </w:p>
    <w:p w:rsidR="007D2EB6" w:rsidRPr="004C6C42" w:rsidRDefault="007D2EB6" w:rsidP="007D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Оказывать помощь родителям в овладении психолого-педагогическим знаниями о развитии ребенка 4-5 лет, умением применять их в общении.</w:t>
      </w:r>
    </w:p>
    <w:p w:rsidR="007D2EB6" w:rsidRPr="004C6C42" w:rsidRDefault="007D2EB6" w:rsidP="007D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Находить и применять инновационные методы и подходы по своему приоритетному направлению, продолжать работу по внедрению привычки здорового образа жизни среди детей и родителей.</w:t>
      </w:r>
    </w:p>
    <w:p w:rsidR="007D2EB6" w:rsidRPr="004C6C42" w:rsidRDefault="007D2EB6" w:rsidP="007D2EB6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C42">
        <w:rPr>
          <w:rFonts w:ascii="Times New Roman" w:hAnsi="Times New Roman" w:cs="Times New Roman"/>
          <w:color w:val="000000" w:themeColor="text1"/>
          <w:sz w:val="28"/>
          <w:szCs w:val="28"/>
        </w:rPr>
        <w:t>5. Повышение уровня педагогического мастерства путём обучения на курсах повышения квалификации.</w:t>
      </w:r>
    </w:p>
    <w:p w:rsidR="007D2EB6" w:rsidRPr="004C6C42" w:rsidRDefault="007D2EB6" w:rsidP="007D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 нашей группе, мы создали благоприятную обстановку для детей в целях проявления двигательной, игровой и интеллектуальной </w:t>
      </w:r>
      <w:r w:rsidRPr="004C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активности и удовлетворение интереса к разнообразным видам деятельности. Все цели и задачи, поставленные на этот год, выполнили.</w:t>
      </w:r>
    </w:p>
    <w:p w:rsidR="007D2EB6" w:rsidRPr="004C6C42" w:rsidRDefault="007D2EB6" w:rsidP="007D2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B6" w:rsidRPr="004C6C42" w:rsidRDefault="007D2EB6" w:rsidP="007D2EB6">
      <w:pPr>
        <w:pStyle w:val="1"/>
        <w:jc w:val="center"/>
        <w:rPr>
          <w:color w:val="000000"/>
          <w:sz w:val="28"/>
          <w:szCs w:val="28"/>
        </w:rPr>
      </w:pPr>
      <w:r w:rsidRPr="004C6C42">
        <w:rPr>
          <w:b/>
          <w:color w:val="000000"/>
          <w:sz w:val="28"/>
          <w:szCs w:val="28"/>
        </w:rPr>
        <w:t>Результаты мониторинга освоения детьми</w:t>
      </w:r>
    </w:p>
    <w:p w:rsidR="007D2EB6" w:rsidRPr="004C6C42" w:rsidRDefault="007D2EB6" w:rsidP="007D2EB6">
      <w:pPr>
        <w:pStyle w:val="1"/>
        <w:jc w:val="center"/>
        <w:rPr>
          <w:color w:val="000000"/>
          <w:sz w:val="28"/>
          <w:szCs w:val="28"/>
        </w:rPr>
      </w:pPr>
      <w:r w:rsidRPr="004C6C42">
        <w:rPr>
          <w:b/>
          <w:color w:val="000000"/>
          <w:sz w:val="28"/>
          <w:szCs w:val="28"/>
        </w:rPr>
        <w:t xml:space="preserve">необходимыми навыками и умениями согласно содержанию </w:t>
      </w:r>
    </w:p>
    <w:p w:rsidR="007D2EB6" w:rsidRPr="004C6C42" w:rsidRDefault="007D2EB6" w:rsidP="007D2EB6">
      <w:pPr>
        <w:pStyle w:val="1"/>
        <w:jc w:val="center"/>
        <w:rPr>
          <w:color w:val="000000"/>
          <w:sz w:val="28"/>
          <w:szCs w:val="28"/>
        </w:rPr>
      </w:pPr>
      <w:r w:rsidRPr="004C6C42">
        <w:rPr>
          <w:b/>
          <w:color w:val="000000"/>
          <w:sz w:val="28"/>
          <w:szCs w:val="28"/>
        </w:rPr>
        <w:t xml:space="preserve">образовательной программы «От рождения до школы» Н.Е. </w:t>
      </w:r>
      <w:proofErr w:type="spellStart"/>
      <w:r w:rsidRPr="004C6C42">
        <w:rPr>
          <w:b/>
          <w:color w:val="000000"/>
          <w:sz w:val="28"/>
          <w:szCs w:val="28"/>
        </w:rPr>
        <w:t>Вераксы</w:t>
      </w:r>
      <w:proofErr w:type="spellEnd"/>
    </w:p>
    <w:p w:rsidR="007D2EB6" w:rsidRPr="004C6C42" w:rsidRDefault="007D2EB6" w:rsidP="007D2EB6">
      <w:pPr>
        <w:pStyle w:val="1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7D2EB6" w:rsidRPr="004C6C42" w:rsidRDefault="007D2EB6" w:rsidP="007D2EB6">
      <w:pPr>
        <w:pStyle w:val="1"/>
        <w:shd w:val="clear" w:color="auto" w:fill="FFFFFF"/>
        <w:ind w:left="-567"/>
        <w:jc w:val="center"/>
        <w:rPr>
          <w:b/>
          <w:color w:val="000000"/>
          <w:sz w:val="28"/>
          <w:szCs w:val="28"/>
        </w:rPr>
      </w:pPr>
      <w:r w:rsidRPr="004C6C42">
        <w:rPr>
          <w:b/>
          <w:color w:val="000000"/>
          <w:sz w:val="28"/>
          <w:szCs w:val="28"/>
        </w:rPr>
        <w:t xml:space="preserve">Результаты уровня развития детей </w:t>
      </w:r>
    </w:p>
    <w:tbl>
      <w:tblPr>
        <w:tblpPr w:leftFromText="180" w:rightFromText="180" w:vertAnchor="text" w:horzAnchor="margin" w:tblpXSpec="center" w:tblpY="52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779"/>
        <w:gridCol w:w="779"/>
        <w:gridCol w:w="779"/>
        <w:gridCol w:w="779"/>
        <w:gridCol w:w="779"/>
        <w:gridCol w:w="779"/>
        <w:gridCol w:w="779"/>
        <w:gridCol w:w="779"/>
        <w:gridCol w:w="650"/>
        <w:gridCol w:w="649"/>
        <w:gridCol w:w="779"/>
        <w:gridCol w:w="748"/>
      </w:tblGrid>
      <w:tr w:rsidR="007D2EB6" w:rsidRPr="004C6C42" w:rsidTr="00D2590B">
        <w:trPr>
          <w:cantSplit/>
          <w:trHeight w:val="270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Уровень</w:t>
            </w:r>
          </w:p>
          <w:p w:rsidR="007D2EB6" w:rsidRPr="004C6C42" w:rsidRDefault="007D2EB6" w:rsidP="00D2590B">
            <w:pPr>
              <w:pStyle w:val="1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освоения ОО группой</w:t>
            </w:r>
          </w:p>
        </w:tc>
        <w:tc>
          <w:tcPr>
            <w:tcW w:w="9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Уровень овладения необходимыми навыками по образовательным областям</w:t>
            </w:r>
          </w:p>
        </w:tc>
      </w:tr>
      <w:tr w:rsidR="007D2EB6" w:rsidRPr="004C6C42" w:rsidTr="00D2590B">
        <w:trPr>
          <w:cantSplit/>
          <w:trHeight w:val="142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B6" w:rsidRPr="004C6C42" w:rsidRDefault="007D2EB6" w:rsidP="00D259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Физическое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Социально-</w:t>
            </w: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коммуника</w:t>
            </w:r>
            <w:proofErr w:type="spellEnd"/>
            <w:r w:rsidRPr="004C6C42">
              <w:rPr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тивное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Познава</w:t>
            </w:r>
            <w:proofErr w:type="spellEnd"/>
            <w:r w:rsidRPr="004C6C42">
              <w:rPr>
                <w:b/>
                <w:color w:val="000000"/>
                <w:sz w:val="28"/>
                <w:szCs w:val="28"/>
              </w:rPr>
              <w:t>-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тельное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ind w:right="34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Итоговый</w:t>
            </w:r>
          </w:p>
          <w:p w:rsidR="007D2EB6" w:rsidRPr="004C6C42" w:rsidRDefault="007D2EB6" w:rsidP="00D2590B">
            <w:pPr>
              <w:pStyle w:val="1"/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7D2EB6" w:rsidRPr="004C6C42" w:rsidTr="00D2590B">
        <w:trPr>
          <w:cantSplit/>
          <w:trHeight w:val="142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B6" w:rsidRPr="004C6C42" w:rsidRDefault="007D2EB6" w:rsidP="00D259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н.</w:t>
            </w:r>
            <w:proofErr w:type="gramStart"/>
            <w:r w:rsidRPr="004C6C42">
              <w:rPr>
                <w:b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4C6C4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к.г</w:t>
            </w:r>
            <w:proofErr w:type="spellEnd"/>
            <w:r w:rsidRPr="004C6C4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н.</w:t>
            </w:r>
            <w:proofErr w:type="gramStart"/>
            <w:r w:rsidRPr="004C6C42">
              <w:rPr>
                <w:b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4C6C4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к.г</w:t>
            </w:r>
            <w:proofErr w:type="spellEnd"/>
            <w:r w:rsidRPr="004C6C4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н.</w:t>
            </w:r>
            <w:proofErr w:type="gramStart"/>
            <w:r w:rsidRPr="004C6C42">
              <w:rPr>
                <w:b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4C6C4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к.г</w:t>
            </w:r>
            <w:proofErr w:type="spellEnd"/>
            <w:r w:rsidRPr="004C6C4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н</w:t>
            </w:r>
            <w:proofErr w:type="gramStart"/>
            <w:r w:rsidRPr="004C6C42">
              <w:rPr>
                <w:b/>
                <w:color w:val="000000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к.г</w:t>
            </w:r>
            <w:proofErr w:type="spellEnd"/>
            <w:r w:rsidRPr="004C6C4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н.</w:t>
            </w:r>
            <w:proofErr w:type="gramStart"/>
            <w:r w:rsidRPr="004C6C42">
              <w:rPr>
                <w:b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4C6C4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к.г</w:t>
            </w:r>
            <w:proofErr w:type="spellEnd"/>
            <w:r w:rsidRPr="004C6C4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н</w:t>
            </w:r>
            <w:proofErr w:type="gramStart"/>
            <w:r w:rsidRPr="004C6C42">
              <w:rPr>
                <w:b/>
                <w:color w:val="000000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к.г</w:t>
            </w:r>
            <w:proofErr w:type="spellEnd"/>
            <w:r w:rsidRPr="004C6C42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7D2EB6" w:rsidRPr="004C6C42" w:rsidTr="00D2590B">
        <w:trPr>
          <w:trHeight w:val="81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5 уровень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4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15 %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5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19 %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12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46 %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13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10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38 %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12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46 %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14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54 %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14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54 %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7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27%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6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23 %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10</w:t>
            </w:r>
          </w:p>
          <w:p w:rsidR="007D2EB6" w:rsidRPr="004C6C42" w:rsidRDefault="007D2EB6" w:rsidP="00D2590B">
            <w:pPr>
              <w:pStyle w:val="1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38 %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tabs>
                <w:tab w:val="left" w:pos="187"/>
                <w:tab w:val="center" w:pos="317"/>
              </w:tabs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11</w:t>
            </w:r>
          </w:p>
          <w:p w:rsidR="007D2EB6" w:rsidRPr="004C6C42" w:rsidRDefault="007D2EB6" w:rsidP="00D2590B">
            <w:pPr>
              <w:pStyle w:val="1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42 %</w:t>
            </w:r>
          </w:p>
        </w:tc>
      </w:tr>
      <w:tr w:rsidR="007D2EB6" w:rsidRPr="004C6C42" w:rsidTr="00D2590B">
        <w:trPr>
          <w:trHeight w:val="81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4 уровень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19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73 %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18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69 %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11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42%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12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46%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15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58%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12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61%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8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8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17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65 %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18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69 %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14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54%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13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50%</w:t>
            </w:r>
          </w:p>
        </w:tc>
      </w:tr>
      <w:tr w:rsidR="007D2EB6" w:rsidRPr="004C6C42" w:rsidTr="00D2590B">
        <w:trPr>
          <w:trHeight w:val="54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3 уровень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3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12 %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3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12 %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3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12 %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4 %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1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4%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2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8%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2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8%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2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8%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2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8%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2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8%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2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8%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2</w:t>
            </w:r>
          </w:p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8%</w:t>
            </w:r>
          </w:p>
        </w:tc>
      </w:tr>
      <w:tr w:rsidR="007D2EB6" w:rsidRPr="004C6C42" w:rsidTr="00D2590B">
        <w:trPr>
          <w:trHeight w:val="36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2 уровень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</w:tr>
      <w:tr w:rsidR="007D2EB6" w:rsidRPr="004C6C42" w:rsidTr="00D2590B">
        <w:trPr>
          <w:trHeight w:val="38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1 уровень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color w:val="000000"/>
                <w:sz w:val="28"/>
                <w:szCs w:val="28"/>
              </w:rPr>
              <w:t>___</w:t>
            </w:r>
          </w:p>
        </w:tc>
      </w:tr>
    </w:tbl>
    <w:p w:rsidR="007D2EB6" w:rsidRPr="004C6C42" w:rsidRDefault="007D2EB6" w:rsidP="007D2EB6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 w:rsidRPr="004C6C42">
        <w:rPr>
          <w:b/>
          <w:color w:val="000000"/>
          <w:sz w:val="28"/>
          <w:szCs w:val="28"/>
        </w:rPr>
        <w:t>за 2021-2022 г</w:t>
      </w:r>
    </w:p>
    <w:p w:rsidR="007D2EB6" w:rsidRPr="004C6C42" w:rsidRDefault="007D2EB6" w:rsidP="007D2EB6">
      <w:pPr>
        <w:pStyle w:val="1"/>
        <w:shd w:val="clear" w:color="auto" w:fill="FFFFFF"/>
        <w:ind w:firstLine="708"/>
        <w:rPr>
          <w:color w:val="000000"/>
          <w:sz w:val="28"/>
          <w:szCs w:val="28"/>
        </w:rPr>
      </w:pPr>
    </w:p>
    <w:tbl>
      <w:tblPr>
        <w:tblW w:w="10425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2606"/>
        <w:gridCol w:w="2606"/>
        <w:gridCol w:w="2606"/>
      </w:tblGrid>
      <w:tr w:rsidR="007D2EB6" w:rsidRPr="004C6C42" w:rsidTr="00D2590B"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B6" w:rsidRPr="004C6C42" w:rsidRDefault="007D2EB6" w:rsidP="00D2590B">
            <w:pPr>
              <w:pStyle w:val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  <w:p w:rsidR="007D2EB6" w:rsidRPr="004C6C42" w:rsidRDefault="007D2EB6" w:rsidP="00D2590B">
            <w:pPr>
              <w:pStyle w:val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4C6C42">
              <w:rPr>
                <w:rFonts w:eastAsia="Arial"/>
                <w:b/>
                <w:color w:val="000000"/>
                <w:sz w:val="28"/>
                <w:szCs w:val="28"/>
              </w:rPr>
              <w:t>Начало года</w:t>
            </w:r>
          </w:p>
          <w:p w:rsidR="007D2EB6" w:rsidRPr="004C6C42" w:rsidRDefault="007D2EB6" w:rsidP="00D2590B">
            <w:pPr>
              <w:pStyle w:val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4C6C42">
              <w:rPr>
                <w:rFonts w:eastAsia="Arial"/>
                <w:b/>
                <w:color w:val="000000"/>
                <w:sz w:val="28"/>
                <w:szCs w:val="28"/>
              </w:rPr>
              <w:t>Конец года</w:t>
            </w:r>
          </w:p>
        </w:tc>
      </w:tr>
      <w:tr w:rsidR="007D2EB6" w:rsidRPr="004C6C42" w:rsidTr="00D2590B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 xml:space="preserve">    20 дет. 77%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 xml:space="preserve">21 </w:t>
            </w:r>
            <w:proofErr w:type="spellStart"/>
            <w:r w:rsidRPr="004C6C42">
              <w:rPr>
                <w:b/>
                <w:color w:val="000000"/>
                <w:sz w:val="28"/>
                <w:szCs w:val="28"/>
              </w:rPr>
              <w:t>реб</w:t>
            </w:r>
            <w:proofErr w:type="spellEnd"/>
            <w:r w:rsidRPr="004C6C42">
              <w:rPr>
                <w:b/>
                <w:color w:val="000000"/>
                <w:sz w:val="28"/>
                <w:szCs w:val="28"/>
              </w:rPr>
              <w:t>. 81%</w:t>
            </w:r>
          </w:p>
        </w:tc>
      </w:tr>
      <w:tr w:rsidR="007D2EB6" w:rsidRPr="004C6C42" w:rsidTr="00D2590B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Выше среднего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6 дет. 23%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Выше среднего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5 дет. 19%</w:t>
            </w:r>
          </w:p>
        </w:tc>
      </w:tr>
      <w:tr w:rsidR="007D2EB6" w:rsidRPr="004C6C42" w:rsidTr="00D2590B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_____</w:t>
            </w:r>
          </w:p>
        </w:tc>
      </w:tr>
      <w:tr w:rsidR="007D2EB6" w:rsidRPr="004C6C42" w:rsidTr="00D2590B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______</w:t>
            </w:r>
          </w:p>
        </w:tc>
      </w:tr>
      <w:tr w:rsidR="007D2EB6" w:rsidRPr="004C6C42" w:rsidTr="00D2590B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B6" w:rsidRPr="004C6C42" w:rsidRDefault="007D2EB6" w:rsidP="00D2590B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4C6C42">
              <w:rPr>
                <w:b/>
                <w:color w:val="000000"/>
                <w:sz w:val="28"/>
                <w:szCs w:val="28"/>
              </w:rPr>
              <w:t>______</w:t>
            </w:r>
          </w:p>
        </w:tc>
      </w:tr>
    </w:tbl>
    <w:p w:rsidR="007D2EB6" w:rsidRPr="004C6C42" w:rsidRDefault="007D2EB6" w:rsidP="007D2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7D2EB6" w:rsidRPr="004C6C42" w:rsidRDefault="007D2EB6" w:rsidP="007D2EB6">
      <w:pPr>
        <w:rPr>
          <w:rFonts w:ascii="Times New Roman" w:hAnsi="Times New Roman" w:cs="Times New Roman"/>
          <w:sz w:val="28"/>
          <w:szCs w:val="28"/>
        </w:rPr>
      </w:pPr>
    </w:p>
    <w:p w:rsidR="00E144A6" w:rsidRPr="004C6C42" w:rsidRDefault="004C6C42">
      <w:pPr>
        <w:rPr>
          <w:rFonts w:ascii="Times New Roman" w:hAnsi="Times New Roman" w:cs="Times New Roman"/>
          <w:sz w:val="28"/>
          <w:szCs w:val="28"/>
        </w:rPr>
      </w:pPr>
    </w:p>
    <w:sectPr w:rsidR="00E144A6" w:rsidRPr="004C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303"/>
    <w:multiLevelType w:val="hybridMultilevel"/>
    <w:tmpl w:val="537E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F192D"/>
    <w:multiLevelType w:val="multilevel"/>
    <w:tmpl w:val="03C8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B6"/>
    <w:rsid w:val="00143D0F"/>
    <w:rsid w:val="004C6C42"/>
    <w:rsid w:val="007D2EB6"/>
    <w:rsid w:val="008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D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2EB6"/>
  </w:style>
  <w:style w:type="character" w:customStyle="1" w:styleId="c3">
    <w:name w:val="c3"/>
    <w:basedOn w:val="a0"/>
    <w:rsid w:val="007D2EB6"/>
  </w:style>
  <w:style w:type="character" w:customStyle="1" w:styleId="c10">
    <w:name w:val="c10"/>
    <w:basedOn w:val="a0"/>
    <w:rsid w:val="007D2EB6"/>
  </w:style>
  <w:style w:type="paragraph" w:customStyle="1" w:styleId="c12">
    <w:name w:val="c12"/>
    <w:basedOn w:val="a"/>
    <w:rsid w:val="007D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D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6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D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2EB6"/>
  </w:style>
  <w:style w:type="character" w:customStyle="1" w:styleId="c3">
    <w:name w:val="c3"/>
    <w:basedOn w:val="a0"/>
    <w:rsid w:val="007D2EB6"/>
  </w:style>
  <w:style w:type="character" w:customStyle="1" w:styleId="c10">
    <w:name w:val="c10"/>
    <w:basedOn w:val="a0"/>
    <w:rsid w:val="007D2EB6"/>
  </w:style>
  <w:style w:type="paragraph" w:customStyle="1" w:styleId="c12">
    <w:name w:val="c12"/>
    <w:basedOn w:val="a"/>
    <w:rsid w:val="007D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D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2022-06-08T13:42:00Z</dcterms:created>
  <dcterms:modified xsi:type="dcterms:W3CDTF">2022-06-08T13:50:00Z</dcterms:modified>
</cp:coreProperties>
</file>