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3"/>
        <w:gridCol w:w="5483"/>
      </w:tblGrid>
      <w:tr w:rsidR="00880689" w:rsidTr="007E07F9">
        <w:tc>
          <w:tcPr>
            <w:tcW w:w="5483" w:type="dxa"/>
          </w:tcPr>
          <w:p w:rsidR="00880689" w:rsidRPr="00880689" w:rsidRDefault="00880689" w:rsidP="00880689">
            <w:pPr>
              <w:pStyle w:val="a3"/>
              <w:rPr>
                <w:b/>
                <w:sz w:val="24"/>
                <w:szCs w:val="24"/>
              </w:rPr>
            </w:pPr>
            <w:r w:rsidRPr="00880689">
              <w:rPr>
                <w:b/>
                <w:sz w:val="24"/>
                <w:szCs w:val="24"/>
              </w:rPr>
              <w:t>Принято</w:t>
            </w:r>
          </w:p>
          <w:p w:rsidR="00880689" w:rsidRPr="00880689" w:rsidRDefault="00880689" w:rsidP="00880689">
            <w:pPr>
              <w:pStyle w:val="a3"/>
              <w:rPr>
                <w:b/>
                <w:sz w:val="24"/>
                <w:szCs w:val="24"/>
              </w:rPr>
            </w:pPr>
            <w:r w:rsidRPr="00880689">
              <w:rPr>
                <w:b/>
                <w:sz w:val="24"/>
                <w:szCs w:val="24"/>
              </w:rPr>
              <w:t>На педагогическом совете № 1</w:t>
            </w:r>
          </w:p>
          <w:p w:rsidR="00880689" w:rsidRPr="00880689" w:rsidRDefault="00880689" w:rsidP="00880689">
            <w:pPr>
              <w:pStyle w:val="a3"/>
              <w:rPr>
                <w:b/>
                <w:sz w:val="24"/>
                <w:szCs w:val="24"/>
              </w:rPr>
            </w:pPr>
            <w:r w:rsidRPr="00880689">
              <w:rPr>
                <w:b/>
                <w:sz w:val="24"/>
                <w:szCs w:val="24"/>
              </w:rPr>
              <w:t>От 28.08.2021</w:t>
            </w:r>
          </w:p>
        </w:tc>
        <w:tc>
          <w:tcPr>
            <w:tcW w:w="5483" w:type="dxa"/>
          </w:tcPr>
          <w:p w:rsidR="00880689" w:rsidRPr="00880689" w:rsidRDefault="00880689" w:rsidP="00880689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880689">
              <w:rPr>
                <w:b/>
                <w:sz w:val="24"/>
                <w:szCs w:val="24"/>
              </w:rPr>
              <w:t>Утверждаю</w:t>
            </w:r>
          </w:p>
          <w:p w:rsidR="00880689" w:rsidRPr="00880689" w:rsidRDefault="00880689" w:rsidP="00880689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880689">
              <w:rPr>
                <w:b/>
                <w:sz w:val="24"/>
                <w:szCs w:val="24"/>
              </w:rPr>
              <w:t>Заведующий МБДОУ № 263</w:t>
            </w:r>
          </w:p>
          <w:p w:rsidR="00880689" w:rsidRPr="00880689" w:rsidRDefault="00880689" w:rsidP="00880689">
            <w:pPr>
              <w:pStyle w:val="a3"/>
              <w:jc w:val="right"/>
              <w:rPr>
                <w:b/>
                <w:sz w:val="24"/>
                <w:szCs w:val="24"/>
              </w:rPr>
            </w:pPr>
            <w:proofErr w:type="spellStart"/>
            <w:r w:rsidRPr="00880689">
              <w:rPr>
                <w:b/>
                <w:sz w:val="24"/>
                <w:szCs w:val="24"/>
              </w:rPr>
              <w:t>__________Н.В.Чернушкина</w:t>
            </w:r>
            <w:proofErr w:type="spellEnd"/>
          </w:p>
          <w:p w:rsidR="00880689" w:rsidRPr="00880689" w:rsidRDefault="00880689" w:rsidP="00880689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880689">
              <w:rPr>
                <w:b/>
                <w:sz w:val="24"/>
                <w:szCs w:val="24"/>
              </w:rPr>
              <w:t>Приказ №____ от 31.08.2021</w:t>
            </w:r>
          </w:p>
        </w:tc>
      </w:tr>
    </w:tbl>
    <w:p w:rsidR="00381368" w:rsidRDefault="00381368" w:rsidP="00880689">
      <w:pPr>
        <w:pStyle w:val="a3"/>
        <w:rPr>
          <w:b/>
          <w:sz w:val="30"/>
        </w:rPr>
      </w:pPr>
    </w:p>
    <w:p w:rsidR="00381368" w:rsidRDefault="00381368" w:rsidP="00880689">
      <w:pPr>
        <w:pStyle w:val="a3"/>
        <w:rPr>
          <w:b/>
          <w:sz w:val="30"/>
        </w:rPr>
      </w:pPr>
    </w:p>
    <w:p w:rsidR="00381368" w:rsidRDefault="00381368">
      <w:pPr>
        <w:pStyle w:val="a3"/>
        <w:rPr>
          <w:b/>
          <w:sz w:val="30"/>
        </w:rPr>
      </w:pPr>
    </w:p>
    <w:p w:rsidR="00381368" w:rsidRDefault="00381368">
      <w:pPr>
        <w:pStyle w:val="a3"/>
        <w:rPr>
          <w:b/>
          <w:sz w:val="30"/>
        </w:rPr>
      </w:pPr>
    </w:p>
    <w:p w:rsidR="00381368" w:rsidRDefault="00381368">
      <w:pPr>
        <w:pStyle w:val="a3"/>
        <w:rPr>
          <w:b/>
          <w:sz w:val="30"/>
        </w:rPr>
      </w:pPr>
    </w:p>
    <w:p w:rsidR="00381368" w:rsidRDefault="00381368">
      <w:pPr>
        <w:pStyle w:val="a3"/>
        <w:rPr>
          <w:b/>
          <w:sz w:val="30"/>
        </w:rPr>
      </w:pPr>
    </w:p>
    <w:p w:rsidR="00381368" w:rsidRDefault="00381368">
      <w:pPr>
        <w:pStyle w:val="a3"/>
        <w:rPr>
          <w:b/>
          <w:sz w:val="30"/>
        </w:rPr>
      </w:pPr>
    </w:p>
    <w:p w:rsidR="00381368" w:rsidRDefault="00381368">
      <w:pPr>
        <w:pStyle w:val="a3"/>
        <w:spacing w:before="8"/>
        <w:rPr>
          <w:b/>
          <w:sz w:val="29"/>
        </w:rPr>
      </w:pPr>
      <w:bookmarkStart w:id="0" w:name="_GoBack"/>
      <w:bookmarkEnd w:id="0"/>
    </w:p>
    <w:p w:rsidR="00381368" w:rsidRPr="00880689" w:rsidRDefault="00880689">
      <w:pPr>
        <w:pStyle w:val="1"/>
        <w:spacing w:before="0"/>
        <w:ind w:left="3556"/>
      </w:pPr>
      <w:r w:rsidRPr="00880689">
        <w:t>ДОПОЛНЕНИЕ</w:t>
      </w:r>
    </w:p>
    <w:p w:rsidR="00880689" w:rsidRPr="00880689" w:rsidRDefault="00880689" w:rsidP="00880689">
      <w:pPr>
        <w:spacing w:before="244"/>
        <w:ind w:left="1597"/>
        <w:rPr>
          <w:b/>
          <w:spacing w:val="-4"/>
          <w:sz w:val="28"/>
          <w:szCs w:val="28"/>
        </w:rPr>
      </w:pPr>
      <w:r w:rsidRPr="00880689">
        <w:rPr>
          <w:b/>
          <w:sz w:val="28"/>
          <w:szCs w:val="28"/>
        </w:rPr>
        <w:t xml:space="preserve">                  </w:t>
      </w:r>
      <w:r w:rsidR="00945C29" w:rsidRPr="00880689">
        <w:rPr>
          <w:b/>
          <w:sz w:val="28"/>
          <w:szCs w:val="28"/>
        </w:rPr>
        <w:t>К</w:t>
      </w:r>
      <w:r w:rsidR="00945C29">
        <w:rPr>
          <w:b/>
          <w:sz w:val="28"/>
          <w:szCs w:val="28"/>
        </w:rPr>
        <w:t xml:space="preserve"> </w:t>
      </w:r>
      <w:r w:rsidRPr="00880689">
        <w:rPr>
          <w:b/>
          <w:sz w:val="28"/>
          <w:szCs w:val="28"/>
        </w:rPr>
        <w:t>рабочей</w:t>
      </w:r>
      <w:r w:rsidR="00945C29">
        <w:rPr>
          <w:b/>
          <w:sz w:val="28"/>
          <w:szCs w:val="28"/>
        </w:rPr>
        <w:t xml:space="preserve"> </w:t>
      </w:r>
      <w:r w:rsidRPr="00880689">
        <w:rPr>
          <w:b/>
          <w:sz w:val="28"/>
          <w:szCs w:val="28"/>
        </w:rPr>
        <w:t>программе</w:t>
      </w:r>
      <w:r w:rsidR="00945C29">
        <w:rPr>
          <w:b/>
          <w:sz w:val="28"/>
          <w:szCs w:val="28"/>
        </w:rPr>
        <w:t xml:space="preserve"> </w:t>
      </w:r>
      <w:r w:rsidRPr="00880689">
        <w:rPr>
          <w:b/>
          <w:sz w:val="28"/>
          <w:szCs w:val="28"/>
        </w:rPr>
        <w:t>воспитания</w:t>
      </w:r>
    </w:p>
    <w:p w:rsidR="00880689" w:rsidRPr="00880689" w:rsidRDefault="00880689" w:rsidP="00880689">
      <w:pPr>
        <w:spacing w:before="244"/>
        <w:ind w:left="1597"/>
        <w:rPr>
          <w:b/>
          <w:sz w:val="28"/>
          <w:szCs w:val="28"/>
        </w:rPr>
      </w:pPr>
      <w:r w:rsidRPr="00880689">
        <w:rPr>
          <w:b/>
          <w:spacing w:val="-4"/>
          <w:sz w:val="28"/>
          <w:szCs w:val="28"/>
        </w:rPr>
        <w:t>муниципального бюджетного дошкольного образовательного учреждения города Ростова-на-Дону « Детский сад  № 263 »</w:t>
      </w:r>
    </w:p>
    <w:p w:rsidR="00381368" w:rsidRPr="00880689" w:rsidRDefault="00880689" w:rsidP="00880689">
      <w:pPr>
        <w:spacing w:before="244"/>
        <w:rPr>
          <w:sz w:val="28"/>
          <w:szCs w:val="28"/>
        </w:rPr>
      </w:pPr>
      <w:r w:rsidRPr="00880689">
        <w:rPr>
          <w:b/>
          <w:sz w:val="28"/>
          <w:szCs w:val="28"/>
        </w:rPr>
        <w:t xml:space="preserve">    по</w:t>
      </w:r>
      <w:r w:rsidR="00945C29">
        <w:rPr>
          <w:b/>
          <w:sz w:val="28"/>
          <w:szCs w:val="28"/>
        </w:rPr>
        <w:t xml:space="preserve"> </w:t>
      </w:r>
      <w:r w:rsidRPr="00880689">
        <w:rPr>
          <w:b/>
          <w:sz w:val="28"/>
          <w:szCs w:val="28"/>
        </w:rPr>
        <w:t>подготовке</w:t>
      </w:r>
      <w:r w:rsidR="00945C29">
        <w:rPr>
          <w:b/>
          <w:sz w:val="28"/>
          <w:szCs w:val="28"/>
        </w:rPr>
        <w:t xml:space="preserve"> </w:t>
      </w:r>
      <w:r w:rsidRPr="00880689">
        <w:rPr>
          <w:b/>
          <w:sz w:val="28"/>
          <w:szCs w:val="28"/>
        </w:rPr>
        <w:t>к</w:t>
      </w:r>
      <w:r w:rsidR="00945C29">
        <w:rPr>
          <w:b/>
          <w:sz w:val="28"/>
          <w:szCs w:val="28"/>
        </w:rPr>
        <w:t xml:space="preserve"> </w:t>
      </w:r>
      <w:r w:rsidRPr="00880689">
        <w:rPr>
          <w:b/>
          <w:sz w:val="28"/>
          <w:szCs w:val="28"/>
        </w:rPr>
        <w:t xml:space="preserve">игровому  детскому  чемпионату </w:t>
      </w:r>
      <w:r w:rsidR="007E07F9" w:rsidRPr="007E07F9">
        <w:rPr>
          <w:b/>
          <w:sz w:val="28"/>
          <w:szCs w:val="28"/>
        </w:rPr>
        <w:t>«</w:t>
      </w:r>
      <w:r w:rsidRPr="007E07F9">
        <w:rPr>
          <w:b/>
          <w:sz w:val="28"/>
          <w:szCs w:val="28"/>
        </w:rPr>
        <w:t>BabySkills</w:t>
      </w:r>
      <w:r w:rsidR="007E07F9" w:rsidRPr="007E07F9">
        <w:rPr>
          <w:b/>
          <w:sz w:val="28"/>
          <w:szCs w:val="28"/>
        </w:rPr>
        <w:t>-2022»</w:t>
      </w:r>
    </w:p>
    <w:p w:rsidR="00381368" w:rsidRPr="00880689" w:rsidRDefault="00381368">
      <w:pPr>
        <w:pStyle w:val="a3"/>
        <w:rPr>
          <w:b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rPr>
          <w:b/>
          <w:sz w:val="20"/>
        </w:rPr>
      </w:pPr>
    </w:p>
    <w:p w:rsidR="00381368" w:rsidRDefault="00381368">
      <w:pPr>
        <w:pStyle w:val="a3"/>
        <w:spacing w:before="1"/>
        <w:rPr>
          <w:b/>
          <w:sz w:val="19"/>
        </w:rPr>
      </w:pPr>
    </w:p>
    <w:p w:rsidR="00381368" w:rsidRDefault="00381368">
      <w:pPr>
        <w:rPr>
          <w:sz w:val="19"/>
        </w:rPr>
        <w:sectPr w:rsidR="00381368">
          <w:type w:val="continuous"/>
          <w:pgSz w:w="11910" w:h="16840"/>
          <w:pgMar w:top="1040" w:right="140" w:bottom="280" w:left="1020" w:header="720" w:footer="720" w:gutter="0"/>
          <w:cols w:space="720"/>
        </w:sectPr>
      </w:pPr>
    </w:p>
    <w:p w:rsidR="00381368" w:rsidRDefault="00880689">
      <w:pPr>
        <w:pStyle w:val="1"/>
        <w:spacing w:before="103"/>
      </w:pPr>
      <w:r>
        <w:lastRenderedPageBreak/>
        <w:t>Наш</w:t>
      </w:r>
      <w:r w:rsidR="00945C29">
        <w:t xml:space="preserve"> </w:t>
      </w:r>
      <w:r>
        <w:t>детский</w:t>
      </w:r>
      <w:r w:rsidR="00945C29">
        <w:t xml:space="preserve"> </w:t>
      </w:r>
      <w:r>
        <w:t>сад</w:t>
      </w:r>
      <w:r w:rsidR="00945C29">
        <w:t xml:space="preserve"> </w:t>
      </w:r>
      <w:r>
        <w:t>участвует</w:t>
      </w:r>
      <w:r w:rsidR="00945C29">
        <w:t xml:space="preserve"> </w:t>
      </w:r>
      <w:r>
        <w:t>в</w:t>
      </w:r>
      <w:r w:rsidR="00945C29">
        <w:t xml:space="preserve"> </w:t>
      </w:r>
      <w:r>
        <w:t>игровом</w:t>
      </w:r>
      <w:r w:rsidR="00945C29">
        <w:t xml:space="preserve"> </w:t>
      </w:r>
      <w:r>
        <w:t xml:space="preserve">детском </w:t>
      </w:r>
      <w:r w:rsidR="00945C29">
        <w:t xml:space="preserve"> </w:t>
      </w:r>
      <w:r>
        <w:t>чемпионате</w:t>
      </w:r>
      <w:r w:rsidR="00945C29">
        <w:t xml:space="preserve"> </w:t>
      </w:r>
      <w:proofErr w:type="spellStart"/>
      <w:r>
        <w:t>Baby</w:t>
      </w:r>
      <w:proofErr w:type="spellEnd"/>
      <w:r w:rsidR="00945C29">
        <w:t xml:space="preserve"> - </w:t>
      </w:r>
      <w:proofErr w:type="spellStart"/>
      <w:r>
        <w:t>Skills</w:t>
      </w:r>
      <w:proofErr w:type="spellEnd"/>
      <w:r>
        <w:t>.</w:t>
      </w:r>
    </w:p>
    <w:p w:rsidR="00381368" w:rsidRDefault="00880689">
      <w:pPr>
        <w:pStyle w:val="a3"/>
        <w:spacing w:before="246" w:line="276" w:lineRule="auto"/>
        <w:ind w:left="113" w:right="750" w:firstLine="566"/>
      </w:pPr>
      <w:r>
        <w:t>Дошкольная</w:t>
      </w:r>
      <w:r w:rsidR="00945C29">
        <w:t xml:space="preserve"> </w:t>
      </w:r>
      <w:r>
        <w:t>образовательная</w:t>
      </w:r>
      <w:r w:rsidR="00945C29">
        <w:t xml:space="preserve"> </w:t>
      </w:r>
      <w:r>
        <w:t>организация</w:t>
      </w:r>
      <w:r w:rsidR="00945C29">
        <w:t xml:space="preserve"> </w:t>
      </w:r>
      <w:r>
        <w:t>является</w:t>
      </w:r>
      <w:r w:rsidR="00945C29">
        <w:t xml:space="preserve"> </w:t>
      </w:r>
      <w:r>
        <w:t>первой</w:t>
      </w:r>
      <w:r w:rsidR="00945C29">
        <w:t xml:space="preserve"> </w:t>
      </w:r>
      <w:r>
        <w:t>важной</w:t>
      </w:r>
      <w:r w:rsidR="00945C29">
        <w:t xml:space="preserve"> </w:t>
      </w:r>
      <w:r>
        <w:t>ступенью</w:t>
      </w:r>
      <w:r w:rsidR="00945C29">
        <w:t xml:space="preserve"> </w:t>
      </w:r>
      <w:r>
        <w:t>знакомства дошкольников с профессиями, что не только расширяет общую</w:t>
      </w:r>
      <w:r w:rsidR="00945C29">
        <w:t xml:space="preserve"> </w:t>
      </w:r>
      <w:r>
        <w:t>осведомленность об окружающем мире и кругозор детей, но и формирует у них</w:t>
      </w:r>
      <w:r w:rsidR="00945C29">
        <w:t xml:space="preserve"> </w:t>
      </w:r>
      <w:r>
        <w:t>определенный элементарный опыт, способствует ранней профессиональной</w:t>
      </w:r>
      <w:r w:rsidR="00945C29">
        <w:t xml:space="preserve"> </w:t>
      </w:r>
      <w:r>
        <w:t>ориентации. Центральным звеном знаний дошкольников о социальной</w:t>
      </w:r>
      <w:r w:rsidR="00945C29">
        <w:t xml:space="preserve"> </w:t>
      </w:r>
      <w:r>
        <w:t>действительности являются знания о трудовой деятельности людей. Это</w:t>
      </w:r>
      <w:r w:rsidR="00945C29">
        <w:t xml:space="preserve"> </w:t>
      </w:r>
      <w:r>
        <w:t>содержание знаний имеет непреходящее значение в социализации ребёнка. Такие</w:t>
      </w:r>
      <w:r w:rsidR="00945C29">
        <w:t xml:space="preserve"> </w:t>
      </w:r>
      <w:r>
        <w:t>знания обеспечивают понимание задач общества, места каждого человека в</w:t>
      </w:r>
      <w:r w:rsidR="00945C29">
        <w:t xml:space="preserve"> </w:t>
      </w:r>
      <w:r>
        <w:t>решении этих задач, понимание значения труда в жизни общества и каждого</w:t>
      </w:r>
      <w:r w:rsidR="00945C29">
        <w:t xml:space="preserve"> </w:t>
      </w:r>
      <w:r>
        <w:t>человека.</w:t>
      </w:r>
      <w:r w:rsidR="00945C29">
        <w:t xml:space="preserve"> </w:t>
      </w:r>
      <w:r>
        <w:t>Игра</w:t>
      </w:r>
      <w:r w:rsidR="00945C29">
        <w:t xml:space="preserve"> – </w:t>
      </w:r>
      <w:r>
        <w:t>отражение</w:t>
      </w:r>
      <w:r w:rsidR="00945C29">
        <w:t xml:space="preserve"> </w:t>
      </w:r>
      <w:r>
        <w:t>жизни.</w:t>
      </w:r>
      <w:r w:rsidR="00945C29">
        <w:t xml:space="preserve"> </w:t>
      </w:r>
      <w:r>
        <w:t>Подавляющее</w:t>
      </w:r>
      <w:r w:rsidR="00945C29">
        <w:t xml:space="preserve"> </w:t>
      </w:r>
      <w:r>
        <w:t>большинство</w:t>
      </w:r>
      <w:r w:rsidR="00945C29">
        <w:t xml:space="preserve"> </w:t>
      </w:r>
      <w:r>
        <w:t>игр</w:t>
      </w:r>
      <w:r w:rsidR="00945C29">
        <w:t xml:space="preserve"> </w:t>
      </w:r>
      <w:r>
        <w:t>детей</w:t>
      </w:r>
      <w:r w:rsidR="00945C29">
        <w:t xml:space="preserve"> </w:t>
      </w:r>
      <w:r>
        <w:t>посвящено отображению труда людей разных профессий, поэтому работа по</w:t>
      </w:r>
      <w:r w:rsidR="00945C29">
        <w:t xml:space="preserve"> </w:t>
      </w:r>
      <w:r>
        <w:t>ранней профориентации дошкольников осуществляется через организацию</w:t>
      </w:r>
      <w:r w:rsidR="00945C29">
        <w:t xml:space="preserve"> </w:t>
      </w:r>
      <w:r>
        <w:t>игровой деятельности.</w:t>
      </w:r>
    </w:p>
    <w:p w:rsidR="00381368" w:rsidRDefault="00880689">
      <w:pPr>
        <w:pStyle w:val="a3"/>
        <w:spacing w:before="199" w:line="276" w:lineRule="auto"/>
        <w:ind w:left="113" w:right="750" w:firstLine="638"/>
      </w:pPr>
      <w:r>
        <w:rPr>
          <w:b/>
        </w:rPr>
        <w:t>Цель</w:t>
      </w:r>
      <w:r w:rsidR="00945C29">
        <w:rPr>
          <w:b/>
        </w:rPr>
        <w:t xml:space="preserve"> </w:t>
      </w:r>
      <w:r>
        <w:rPr>
          <w:b/>
        </w:rPr>
        <w:t>чемпионата</w:t>
      </w:r>
      <w:r w:rsidR="00945C29">
        <w:rPr>
          <w:b/>
        </w:rPr>
        <w:t xml:space="preserve"> </w:t>
      </w:r>
      <w:r>
        <w:t>-</w:t>
      </w:r>
      <w:r w:rsidR="00945C29">
        <w:t xml:space="preserve"> </w:t>
      </w:r>
      <w:r>
        <w:t>дать</w:t>
      </w:r>
      <w:r w:rsidR="00945C29">
        <w:t xml:space="preserve"> </w:t>
      </w:r>
      <w:r>
        <w:t>возможность</w:t>
      </w:r>
      <w:r w:rsidR="00945C29">
        <w:t xml:space="preserve"> </w:t>
      </w:r>
      <w:r>
        <w:t>воспитанникам</w:t>
      </w:r>
      <w:r w:rsidR="00945C29">
        <w:t xml:space="preserve"> </w:t>
      </w:r>
      <w:r>
        <w:t>познакомиться</w:t>
      </w:r>
      <w:r w:rsidR="00945C29">
        <w:t xml:space="preserve"> </w:t>
      </w:r>
      <w:r>
        <w:t>с</w:t>
      </w:r>
      <w:r w:rsidR="00945C29">
        <w:t xml:space="preserve"> </w:t>
      </w:r>
      <w:r>
        <w:t>разными профессиями и попробовать себя в них. Уникальность проекта</w:t>
      </w:r>
      <w:r w:rsidR="00945C29">
        <w:t xml:space="preserve"> </w:t>
      </w:r>
      <w:r>
        <w:t>заключается в том, что дошкольники могут соревноваться в освоении</w:t>
      </w:r>
      <w:r w:rsidR="00945C29">
        <w:t xml:space="preserve"> </w:t>
      </w:r>
      <w:r>
        <w:t>профессиональных</w:t>
      </w:r>
      <w:r w:rsidR="00945C29">
        <w:t xml:space="preserve"> </w:t>
      </w:r>
      <w:r>
        <w:t>навыков.</w:t>
      </w:r>
    </w:p>
    <w:p w:rsidR="00381368" w:rsidRDefault="00880689">
      <w:pPr>
        <w:pStyle w:val="1"/>
        <w:spacing w:before="209"/>
      </w:pPr>
      <w:r>
        <w:t>Задачи</w:t>
      </w:r>
      <w:r w:rsidR="00945C29">
        <w:t xml:space="preserve"> инновационного </w:t>
      </w:r>
      <w:r>
        <w:t>проекта«</w:t>
      </w:r>
      <w:proofErr w:type="spellStart"/>
      <w:r>
        <w:t>BabySkills</w:t>
      </w:r>
      <w:proofErr w:type="spellEnd"/>
      <w:r>
        <w:t>»:</w:t>
      </w:r>
    </w:p>
    <w:p w:rsidR="00945C29" w:rsidRDefault="00880689">
      <w:pPr>
        <w:pStyle w:val="a3"/>
        <w:spacing w:before="239" w:line="276" w:lineRule="auto"/>
        <w:ind w:left="113" w:right="750" w:firstLine="566"/>
      </w:pPr>
      <w:r>
        <w:t>1.Предоставление возможности каждому дошкольнику, обучаясь у</w:t>
      </w:r>
      <w:r w:rsidR="00945C29">
        <w:t xml:space="preserve"> </w:t>
      </w:r>
      <w:r>
        <w:t>профессионалов, получить представление о различных профессиях;</w:t>
      </w:r>
    </w:p>
    <w:p w:rsidR="00381368" w:rsidRDefault="00880689">
      <w:pPr>
        <w:pStyle w:val="a3"/>
        <w:spacing w:before="239" w:line="276" w:lineRule="auto"/>
        <w:ind w:left="113" w:right="750" w:firstLine="566"/>
      </w:pPr>
      <w:r>
        <w:t>2.Приобретение</w:t>
      </w:r>
      <w:r w:rsidR="00945C29">
        <w:t xml:space="preserve"> </w:t>
      </w:r>
      <w:r>
        <w:t>начальных</w:t>
      </w:r>
      <w:r w:rsidR="00945C29">
        <w:t xml:space="preserve"> </w:t>
      </w:r>
      <w:r>
        <w:t>профессиональных</w:t>
      </w:r>
      <w:r w:rsidR="00945C29">
        <w:t xml:space="preserve"> </w:t>
      </w:r>
      <w:r>
        <w:t>навыков</w:t>
      </w:r>
      <w:r w:rsidR="00945C29">
        <w:t xml:space="preserve"> </w:t>
      </w:r>
      <w:r>
        <w:t>в</w:t>
      </w:r>
      <w:r w:rsidR="00945C29">
        <w:t xml:space="preserve"> </w:t>
      </w:r>
      <w:r>
        <w:t>разных</w:t>
      </w:r>
      <w:r w:rsidR="00945C29">
        <w:t xml:space="preserve"> </w:t>
      </w:r>
      <w:r>
        <w:t>сферах</w:t>
      </w:r>
      <w:r w:rsidR="00945C29">
        <w:t xml:space="preserve"> </w:t>
      </w:r>
      <w:r>
        <w:t>деятельности;</w:t>
      </w:r>
    </w:p>
    <w:p w:rsidR="00381368" w:rsidRDefault="00880689">
      <w:pPr>
        <w:pStyle w:val="a5"/>
        <w:numPr>
          <w:ilvl w:val="0"/>
          <w:numId w:val="1"/>
        </w:numPr>
        <w:tabs>
          <w:tab w:val="left" w:pos="963"/>
        </w:tabs>
        <w:spacing w:before="205" w:line="276" w:lineRule="auto"/>
        <w:ind w:right="1923" w:firstLine="638"/>
        <w:jc w:val="left"/>
        <w:rPr>
          <w:sz w:val="28"/>
        </w:rPr>
      </w:pPr>
      <w:r>
        <w:rPr>
          <w:sz w:val="28"/>
        </w:rPr>
        <w:t>Формирование</w:t>
      </w:r>
      <w:r w:rsidR="00945C29">
        <w:rPr>
          <w:sz w:val="28"/>
        </w:rPr>
        <w:t xml:space="preserve"> </w:t>
      </w:r>
      <w:r>
        <w:rPr>
          <w:sz w:val="28"/>
        </w:rPr>
        <w:t>предпосылок</w:t>
      </w:r>
      <w:r w:rsidR="00945C29">
        <w:rPr>
          <w:sz w:val="28"/>
        </w:rPr>
        <w:t xml:space="preserve"> </w:t>
      </w:r>
      <w:r>
        <w:rPr>
          <w:sz w:val="28"/>
        </w:rPr>
        <w:t>научно-технических</w:t>
      </w:r>
      <w:r w:rsidR="00945C29">
        <w:rPr>
          <w:sz w:val="28"/>
        </w:rPr>
        <w:t xml:space="preserve"> </w:t>
      </w:r>
      <w:r>
        <w:rPr>
          <w:sz w:val="28"/>
        </w:rPr>
        <w:t>способностей</w:t>
      </w:r>
      <w:r w:rsidR="00945C29">
        <w:rPr>
          <w:sz w:val="28"/>
        </w:rPr>
        <w:t xml:space="preserve"> и инженерного</w:t>
      </w:r>
      <w:r>
        <w:rPr>
          <w:sz w:val="28"/>
        </w:rPr>
        <w:t xml:space="preserve"> мышления;</w:t>
      </w:r>
    </w:p>
    <w:p w:rsidR="00381368" w:rsidRDefault="00880689">
      <w:pPr>
        <w:pStyle w:val="a5"/>
        <w:numPr>
          <w:ilvl w:val="0"/>
          <w:numId w:val="1"/>
        </w:numPr>
        <w:tabs>
          <w:tab w:val="left" w:pos="891"/>
        </w:tabs>
        <w:spacing w:line="276" w:lineRule="auto"/>
        <w:ind w:firstLine="566"/>
        <w:jc w:val="left"/>
        <w:rPr>
          <w:sz w:val="28"/>
        </w:rPr>
      </w:pPr>
      <w:r>
        <w:rPr>
          <w:sz w:val="28"/>
        </w:rPr>
        <w:t>Проявление детьми своих способностей в разных профессиях,</w:t>
      </w:r>
      <w:r w:rsidR="00945C29">
        <w:rPr>
          <w:sz w:val="28"/>
        </w:rPr>
        <w:t xml:space="preserve"> </w:t>
      </w:r>
      <w:r>
        <w:rPr>
          <w:sz w:val="28"/>
        </w:rPr>
        <w:t>индивидуальная траектория развития, получение положительного опыта впроцессеосвоенияпрофессиональных умений;</w:t>
      </w:r>
    </w:p>
    <w:p w:rsidR="00381368" w:rsidRDefault="00880689">
      <w:pPr>
        <w:pStyle w:val="a5"/>
        <w:numPr>
          <w:ilvl w:val="0"/>
          <w:numId w:val="1"/>
        </w:numPr>
        <w:tabs>
          <w:tab w:val="left" w:pos="891"/>
        </w:tabs>
        <w:spacing w:line="276" w:lineRule="auto"/>
        <w:ind w:right="2167" w:firstLine="566"/>
        <w:jc w:val="left"/>
        <w:rPr>
          <w:sz w:val="28"/>
        </w:rPr>
      </w:pPr>
      <w:r>
        <w:rPr>
          <w:sz w:val="28"/>
        </w:rPr>
        <w:t>Включение</w:t>
      </w:r>
      <w:r w:rsidR="00945C29">
        <w:rPr>
          <w:sz w:val="28"/>
        </w:rPr>
        <w:t xml:space="preserve"> </w:t>
      </w:r>
      <w:r>
        <w:rPr>
          <w:sz w:val="28"/>
        </w:rPr>
        <w:t>участников</w:t>
      </w:r>
      <w:r w:rsidR="00945C29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945C29">
        <w:rPr>
          <w:sz w:val="28"/>
        </w:rPr>
        <w:t xml:space="preserve"> </w:t>
      </w:r>
      <w:r>
        <w:rPr>
          <w:sz w:val="28"/>
        </w:rPr>
        <w:t>процесса,</w:t>
      </w:r>
      <w:r w:rsidR="00945C29">
        <w:rPr>
          <w:sz w:val="28"/>
        </w:rPr>
        <w:t xml:space="preserve"> </w:t>
      </w:r>
      <w:r>
        <w:rPr>
          <w:sz w:val="28"/>
        </w:rPr>
        <w:t>родителей</w:t>
      </w:r>
      <w:r w:rsidR="00945C29">
        <w:rPr>
          <w:sz w:val="28"/>
        </w:rPr>
        <w:t xml:space="preserve"> </w:t>
      </w:r>
      <w:r>
        <w:rPr>
          <w:sz w:val="28"/>
        </w:rPr>
        <w:t>в</w:t>
      </w:r>
      <w:r w:rsidR="00945C29">
        <w:rPr>
          <w:sz w:val="28"/>
        </w:rPr>
        <w:t xml:space="preserve"> </w:t>
      </w:r>
      <w:r>
        <w:rPr>
          <w:sz w:val="28"/>
        </w:rPr>
        <w:t>образовательный процесс.</w:t>
      </w:r>
    </w:p>
    <w:p w:rsidR="00381368" w:rsidRDefault="00880689">
      <w:pPr>
        <w:pStyle w:val="a3"/>
        <w:spacing w:before="201"/>
        <w:ind w:left="751"/>
      </w:pPr>
      <w:r>
        <w:t>Реализация</w:t>
      </w:r>
      <w:r w:rsidR="00945C29">
        <w:t xml:space="preserve"> </w:t>
      </w:r>
      <w:r>
        <w:t>Проекта</w:t>
      </w:r>
      <w:r w:rsidR="00945C29">
        <w:t xml:space="preserve"> </w:t>
      </w:r>
      <w:proofErr w:type="spellStart"/>
      <w:r>
        <w:t>BabySkills</w:t>
      </w:r>
      <w:proofErr w:type="spellEnd"/>
      <w:r w:rsidR="00945C29">
        <w:t xml:space="preserve"> </w:t>
      </w:r>
      <w:r>
        <w:t>имеет</w:t>
      </w:r>
      <w:r w:rsidR="00945C29">
        <w:t xml:space="preserve"> </w:t>
      </w:r>
      <w:r>
        <w:t>несколько</w:t>
      </w:r>
      <w:r w:rsidR="00945C29">
        <w:t xml:space="preserve"> </w:t>
      </w:r>
      <w:r>
        <w:t>модулей:</w:t>
      </w:r>
    </w:p>
    <w:p w:rsidR="00381368" w:rsidRDefault="00381368">
      <w:pPr>
        <w:sectPr w:rsidR="00381368">
          <w:pgSz w:w="11910" w:h="16840"/>
          <w:pgMar w:top="1580" w:right="140" w:bottom="280" w:left="1020" w:header="720" w:footer="720" w:gutter="0"/>
          <w:cols w:space="720"/>
        </w:sectPr>
      </w:pPr>
    </w:p>
    <w:p w:rsidR="00381368" w:rsidRDefault="00880689">
      <w:pPr>
        <w:pStyle w:val="1"/>
        <w:ind w:left="751"/>
      </w:pPr>
      <w:r>
        <w:lastRenderedPageBreak/>
        <w:t>Образовательный</w:t>
      </w:r>
      <w:r w:rsidR="00945C29">
        <w:t xml:space="preserve"> </w:t>
      </w:r>
      <w:r>
        <w:t>(</w:t>
      </w:r>
      <w:proofErr w:type="spellStart"/>
      <w:r>
        <w:t>знаниевый</w:t>
      </w:r>
      <w:proofErr w:type="spellEnd"/>
      <w:r>
        <w:t>)</w:t>
      </w:r>
      <w:r w:rsidR="00945C29">
        <w:t xml:space="preserve"> </w:t>
      </w:r>
      <w:r>
        <w:t>модуль.</w:t>
      </w:r>
    </w:p>
    <w:p w:rsidR="00381368" w:rsidRDefault="00880689">
      <w:pPr>
        <w:pStyle w:val="a3"/>
        <w:spacing w:before="245" w:line="276" w:lineRule="auto"/>
        <w:ind w:left="113" w:right="750" w:firstLine="566"/>
      </w:pPr>
      <w:r>
        <w:rPr>
          <w:b/>
        </w:rPr>
        <w:t>Цель</w:t>
      </w:r>
      <w:r>
        <w:t xml:space="preserve">: ознакомление детей с </w:t>
      </w:r>
      <w:proofErr w:type="gramStart"/>
      <w:r>
        <w:t>выбранными</w:t>
      </w:r>
      <w:proofErr w:type="gramEnd"/>
      <w:r>
        <w:t xml:space="preserve"> в рамках реализации Проектапрофессиями. Модуль представляет собой работу педагогов по ознакомлению</w:t>
      </w:r>
      <w:r w:rsidR="00945C29">
        <w:t xml:space="preserve"> </w:t>
      </w:r>
      <w:r>
        <w:t>детей</w:t>
      </w:r>
      <w:r w:rsidR="00945C29">
        <w:t xml:space="preserve"> </w:t>
      </w:r>
      <w:r>
        <w:t>с</w:t>
      </w:r>
      <w:r w:rsidR="00945C29">
        <w:t xml:space="preserve"> </w:t>
      </w:r>
      <w:r>
        <w:t>выбранными</w:t>
      </w:r>
      <w:r w:rsidR="00945C29">
        <w:t xml:space="preserve"> </w:t>
      </w:r>
      <w:r>
        <w:t>в</w:t>
      </w:r>
      <w:r w:rsidR="00945C29">
        <w:t xml:space="preserve"> </w:t>
      </w:r>
      <w:r>
        <w:t>рамках</w:t>
      </w:r>
      <w:r w:rsidR="00945C29">
        <w:t xml:space="preserve"> </w:t>
      </w:r>
      <w:r>
        <w:t>реализации</w:t>
      </w:r>
      <w:r w:rsidR="00945C29">
        <w:t xml:space="preserve"> </w:t>
      </w:r>
      <w:r>
        <w:t>Проекта</w:t>
      </w:r>
      <w:r w:rsidR="00945C29">
        <w:t xml:space="preserve"> </w:t>
      </w:r>
      <w:r>
        <w:t>профессиями.</w:t>
      </w:r>
      <w:r w:rsidR="00945C29">
        <w:t xml:space="preserve"> </w:t>
      </w:r>
      <w:r>
        <w:t>При</w:t>
      </w:r>
      <w:r w:rsidR="00945C29">
        <w:t xml:space="preserve"> </w:t>
      </w:r>
      <w:r>
        <w:t>реализации</w:t>
      </w:r>
      <w:r w:rsidR="00945C29">
        <w:t xml:space="preserve"> </w:t>
      </w:r>
      <w:r>
        <w:t>данного Модуля</w:t>
      </w:r>
      <w:r w:rsidR="00945C29">
        <w:t xml:space="preserve"> </w:t>
      </w:r>
      <w:r>
        <w:t>дети</w:t>
      </w:r>
      <w:r w:rsidR="00945C29">
        <w:t xml:space="preserve"> </w:t>
      </w:r>
      <w:r>
        <w:t>выбирают</w:t>
      </w:r>
      <w:r w:rsidR="00945C29">
        <w:t xml:space="preserve"> </w:t>
      </w:r>
      <w:r>
        <w:t>для</w:t>
      </w:r>
      <w:r w:rsidR="00945C29">
        <w:t xml:space="preserve"> </w:t>
      </w:r>
      <w:r>
        <w:t>себя</w:t>
      </w:r>
      <w:r w:rsidR="00945C29">
        <w:t xml:space="preserve"> </w:t>
      </w:r>
      <w:r>
        <w:t>наиболее понравившуюся</w:t>
      </w:r>
      <w:r w:rsidR="00945C29">
        <w:t xml:space="preserve"> </w:t>
      </w:r>
      <w:r>
        <w:t>им</w:t>
      </w:r>
      <w:r w:rsidR="00945C29">
        <w:t xml:space="preserve"> </w:t>
      </w:r>
      <w:r>
        <w:t>профессию.</w:t>
      </w:r>
    </w:p>
    <w:p w:rsidR="00381368" w:rsidRDefault="00880689">
      <w:pPr>
        <w:pStyle w:val="1"/>
        <w:spacing w:before="203"/>
        <w:ind w:left="751"/>
      </w:pPr>
      <w:r>
        <w:t>Алгоритм</w:t>
      </w:r>
      <w:r w:rsidR="00945C29">
        <w:t xml:space="preserve"> </w:t>
      </w:r>
      <w:r>
        <w:t>образовательного</w:t>
      </w:r>
      <w:r w:rsidR="00945C29">
        <w:t xml:space="preserve"> </w:t>
      </w:r>
      <w:r>
        <w:t>(</w:t>
      </w:r>
      <w:proofErr w:type="spellStart"/>
      <w:r>
        <w:t>знаниевого</w:t>
      </w:r>
      <w:proofErr w:type="spellEnd"/>
      <w:proofErr w:type="gramStart"/>
      <w:r>
        <w:t>)м</w:t>
      </w:r>
      <w:proofErr w:type="gramEnd"/>
      <w:r>
        <w:t>одуля</w:t>
      </w:r>
    </w:p>
    <w:p w:rsidR="00381368" w:rsidRDefault="00880689">
      <w:pPr>
        <w:pStyle w:val="a3"/>
        <w:spacing w:before="245" w:line="276" w:lineRule="auto"/>
        <w:ind w:left="113" w:right="742" w:firstLine="638"/>
      </w:pPr>
      <w:r>
        <w:t>Педагоги проводят работу по ознакомлению детей с выбранными в рамках</w:t>
      </w:r>
      <w:r w:rsidR="00945C29">
        <w:t xml:space="preserve"> </w:t>
      </w:r>
      <w:r>
        <w:t xml:space="preserve">реализации </w:t>
      </w:r>
      <w:r w:rsidR="00945C29">
        <w:t xml:space="preserve"> </w:t>
      </w:r>
      <w:r>
        <w:t>Проекта профессиями. С этой целью проводятся занятия, досуги,</w:t>
      </w:r>
      <w:r w:rsidR="00945C29">
        <w:t xml:space="preserve"> </w:t>
      </w:r>
      <w:proofErr w:type="spellStart"/>
      <w:r>
        <w:t>профориентационные</w:t>
      </w:r>
      <w:proofErr w:type="spellEnd"/>
      <w:r>
        <w:t xml:space="preserve"> </w:t>
      </w:r>
      <w:r w:rsidR="00945C29">
        <w:t xml:space="preserve"> </w:t>
      </w:r>
      <w:r>
        <w:t>игры</w:t>
      </w:r>
      <w:r w:rsidR="00945C29">
        <w:t xml:space="preserve"> </w:t>
      </w:r>
      <w:r>
        <w:t>с</w:t>
      </w:r>
      <w:r w:rsidR="00945C29">
        <w:t xml:space="preserve"> </w:t>
      </w:r>
      <w:r>
        <w:t>детьми</w:t>
      </w:r>
      <w:r w:rsidR="00945C29">
        <w:t xml:space="preserve"> </w:t>
      </w:r>
      <w:r>
        <w:t>(сюжетно-ролевые,</w:t>
      </w:r>
      <w:r w:rsidR="00945C29">
        <w:t xml:space="preserve"> </w:t>
      </w:r>
      <w:r>
        <w:t>настольные,</w:t>
      </w:r>
      <w:r w:rsidR="00945C29">
        <w:t xml:space="preserve"> </w:t>
      </w:r>
      <w:r>
        <w:t xml:space="preserve">дидактические, подвижные, </w:t>
      </w:r>
      <w:proofErr w:type="spellStart"/>
      <w:r>
        <w:t>игры-квесты</w:t>
      </w:r>
      <w:proofErr w:type="spellEnd"/>
      <w:r>
        <w:t>, игры-драматизации). Проводятся циклы</w:t>
      </w:r>
      <w:r w:rsidR="00945C29">
        <w:t xml:space="preserve"> </w:t>
      </w:r>
      <w:r>
        <w:t xml:space="preserve">бесед на выявление знаний детей о профессиях: Что я знаю про </w:t>
      </w:r>
      <w:proofErr w:type="spellStart"/>
      <w:r>
        <w:t>даннуюпрофессию</w:t>
      </w:r>
      <w:proofErr w:type="spellEnd"/>
      <w:r>
        <w:t>;</w:t>
      </w:r>
      <w:r w:rsidR="00945C29">
        <w:t xml:space="preserve"> </w:t>
      </w:r>
      <w:r>
        <w:t>Что</w:t>
      </w:r>
      <w:r w:rsidR="00945C29">
        <w:t xml:space="preserve"> </w:t>
      </w:r>
      <w:r>
        <w:t>нужно</w:t>
      </w:r>
      <w:r w:rsidR="00945C29">
        <w:t xml:space="preserve"> </w:t>
      </w:r>
      <w:r>
        <w:t>для</w:t>
      </w:r>
      <w:r w:rsidR="00945C29">
        <w:t xml:space="preserve"> </w:t>
      </w:r>
      <w:proofErr w:type="spellStart"/>
      <w:r>
        <w:t>того</w:t>
      </w:r>
      <w:proofErr w:type="gramStart"/>
      <w:r>
        <w:t>,ч</w:t>
      </w:r>
      <w:proofErr w:type="gramEnd"/>
      <w:r>
        <w:t>тобы</w:t>
      </w:r>
      <w:proofErr w:type="spellEnd"/>
      <w:r w:rsidR="00945C29">
        <w:t xml:space="preserve"> </w:t>
      </w:r>
      <w:r>
        <w:t>реализовываться</w:t>
      </w:r>
      <w:r w:rsidR="00945C29">
        <w:t xml:space="preserve"> </w:t>
      </w:r>
      <w:r>
        <w:t>данной</w:t>
      </w:r>
      <w:r w:rsidR="00945C29">
        <w:t xml:space="preserve"> </w:t>
      </w:r>
      <w:r>
        <w:t>профессии;</w:t>
      </w:r>
      <w:r w:rsidR="00945C29">
        <w:t xml:space="preserve"> </w:t>
      </w:r>
      <w:r>
        <w:t>Какие</w:t>
      </w:r>
      <w:r w:rsidR="00945C29">
        <w:t xml:space="preserve"> </w:t>
      </w:r>
      <w:r>
        <w:t>инструменты</w:t>
      </w:r>
      <w:r w:rsidR="00945C29">
        <w:t xml:space="preserve"> </w:t>
      </w:r>
      <w:r>
        <w:t>нужны</w:t>
      </w:r>
      <w:r w:rsidR="00945C29">
        <w:t xml:space="preserve"> </w:t>
      </w:r>
      <w:r>
        <w:t>для</w:t>
      </w:r>
      <w:r w:rsidR="00945C29">
        <w:t xml:space="preserve"> </w:t>
      </w:r>
      <w:r>
        <w:t>выполнения</w:t>
      </w:r>
      <w:r w:rsidR="00945C29">
        <w:t xml:space="preserve"> </w:t>
      </w:r>
      <w:r>
        <w:t>профессиональных действий</w:t>
      </w:r>
      <w:r w:rsidR="00945C29">
        <w:t xml:space="preserve"> </w:t>
      </w:r>
      <w:r>
        <w:t>в</w:t>
      </w:r>
      <w:r w:rsidR="00945C29">
        <w:t xml:space="preserve"> </w:t>
      </w:r>
      <w:r>
        <w:t>данной профессии; Где работают люди, выбравшие для себя данную профессию;</w:t>
      </w:r>
      <w:r w:rsidR="00945C29">
        <w:t xml:space="preserve"> </w:t>
      </w:r>
      <w:r>
        <w:t>Какую</w:t>
      </w:r>
      <w:r w:rsidR="00945C29">
        <w:t xml:space="preserve"> </w:t>
      </w:r>
      <w:r>
        <w:t>пользу</w:t>
      </w:r>
      <w:r w:rsidR="00945C29">
        <w:t xml:space="preserve"> </w:t>
      </w:r>
      <w:r>
        <w:t>приносит</w:t>
      </w:r>
      <w:r w:rsidR="00945C29">
        <w:t xml:space="preserve"> </w:t>
      </w:r>
      <w:r>
        <w:t>обществу</w:t>
      </w:r>
      <w:r w:rsidR="00945C29">
        <w:t xml:space="preserve"> </w:t>
      </w:r>
      <w:r>
        <w:t>данная</w:t>
      </w:r>
      <w:r w:rsidR="00945C29">
        <w:t xml:space="preserve"> </w:t>
      </w:r>
      <w:r>
        <w:t>профессия.</w:t>
      </w:r>
    </w:p>
    <w:p w:rsidR="00381368" w:rsidRDefault="00880689">
      <w:pPr>
        <w:pStyle w:val="1"/>
        <w:spacing w:before="206"/>
      </w:pPr>
      <w:r>
        <w:t>Инструментальный</w:t>
      </w:r>
      <w:r w:rsidR="00945C29">
        <w:t xml:space="preserve"> </w:t>
      </w:r>
      <w:r>
        <w:t>модуль</w:t>
      </w:r>
    </w:p>
    <w:p w:rsidR="00381368" w:rsidRDefault="00880689">
      <w:pPr>
        <w:pStyle w:val="a3"/>
        <w:spacing w:before="245"/>
        <w:ind w:left="679"/>
      </w:pPr>
      <w:r>
        <w:rPr>
          <w:b/>
        </w:rPr>
        <w:t>Цель</w:t>
      </w:r>
      <w:r>
        <w:t>:</w:t>
      </w:r>
      <w:r w:rsidR="00945C29">
        <w:t xml:space="preserve"> </w:t>
      </w:r>
      <w:r>
        <w:t>формирование</w:t>
      </w:r>
      <w:r w:rsidR="00945C29">
        <w:t xml:space="preserve"> </w:t>
      </w:r>
      <w:r>
        <w:t>первоначальных</w:t>
      </w:r>
      <w:r w:rsidR="00945C29">
        <w:t xml:space="preserve"> </w:t>
      </w:r>
      <w:r>
        <w:t>навыков</w:t>
      </w:r>
      <w:r w:rsidR="00945C29">
        <w:t xml:space="preserve"> </w:t>
      </w:r>
      <w:r>
        <w:t>по</w:t>
      </w:r>
      <w:r w:rsidR="00945C29">
        <w:t xml:space="preserve"> </w:t>
      </w:r>
      <w:r>
        <w:t>выбранной</w:t>
      </w:r>
      <w:r w:rsidR="00945C29">
        <w:t xml:space="preserve"> </w:t>
      </w:r>
      <w:r>
        <w:t>профессии.</w:t>
      </w:r>
    </w:p>
    <w:p w:rsidR="00381368" w:rsidRDefault="00880689">
      <w:pPr>
        <w:pStyle w:val="a3"/>
        <w:spacing w:before="47" w:line="276" w:lineRule="auto"/>
        <w:ind w:left="113" w:right="750"/>
      </w:pPr>
      <w:r>
        <w:t>Модуль</w:t>
      </w:r>
      <w:r w:rsidR="00945C29">
        <w:t xml:space="preserve"> </w:t>
      </w:r>
      <w:r>
        <w:t>представляет</w:t>
      </w:r>
      <w:r w:rsidR="00945C29">
        <w:t xml:space="preserve"> </w:t>
      </w:r>
      <w:r>
        <w:t>собой</w:t>
      </w:r>
      <w:r w:rsidR="00945C29">
        <w:t xml:space="preserve"> </w:t>
      </w:r>
      <w:r>
        <w:t>знакомство</w:t>
      </w:r>
      <w:r w:rsidR="00945C29">
        <w:t xml:space="preserve"> </w:t>
      </w:r>
      <w:r>
        <w:t>детей</w:t>
      </w:r>
      <w:r w:rsidR="00945C29">
        <w:t xml:space="preserve"> </w:t>
      </w:r>
      <w:r>
        <w:t>с</w:t>
      </w:r>
      <w:r w:rsidR="00945C29">
        <w:t xml:space="preserve"> </w:t>
      </w:r>
      <w:r>
        <w:t>инструментами,</w:t>
      </w:r>
      <w:r w:rsidR="00945C29">
        <w:t xml:space="preserve"> </w:t>
      </w:r>
      <w:r>
        <w:t>оборудованием</w:t>
      </w:r>
      <w:r w:rsidR="00945C29">
        <w:t xml:space="preserve"> </w:t>
      </w:r>
      <w:r>
        <w:t>и</w:t>
      </w:r>
      <w:r w:rsidR="00945C29">
        <w:t xml:space="preserve"> </w:t>
      </w:r>
      <w:r>
        <w:t>сопутствующими данной профессии материалами. В ходе данного модуля</w:t>
      </w:r>
      <w:r w:rsidR="00945C29">
        <w:t xml:space="preserve"> </w:t>
      </w:r>
      <w:r>
        <w:t>происходит</w:t>
      </w:r>
      <w:r w:rsidR="00945C29">
        <w:t xml:space="preserve"> </w:t>
      </w:r>
      <w:r>
        <w:t>разделение</w:t>
      </w:r>
      <w:r w:rsidR="00945C29">
        <w:t xml:space="preserve"> </w:t>
      </w:r>
      <w:r>
        <w:t>детей</w:t>
      </w:r>
      <w:r w:rsidR="00945C29">
        <w:t xml:space="preserve"> </w:t>
      </w:r>
      <w:r>
        <w:t>на</w:t>
      </w:r>
      <w:r w:rsidR="00945C29">
        <w:t xml:space="preserve"> </w:t>
      </w:r>
      <w:r>
        <w:t>подгруппы</w:t>
      </w:r>
      <w:r w:rsidR="00945C29">
        <w:t xml:space="preserve"> </w:t>
      </w:r>
      <w:r>
        <w:t>с</w:t>
      </w:r>
      <w:r w:rsidR="00945C29">
        <w:t xml:space="preserve"> </w:t>
      </w:r>
      <w:r>
        <w:t>целью</w:t>
      </w:r>
      <w:r w:rsidR="00945C29">
        <w:t xml:space="preserve"> </w:t>
      </w:r>
      <w:r>
        <w:t>более</w:t>
      </w:r>
      <w:r w:rsidR="00945C29">
        <w:t xml:space="preserve"> </w:t>
      </w:r>
      <w:r>
        <w:t>детального</w:t>
      </w:r>
      <w:r w:rsidR="00945C29">
        <w:t xml:space="preserve"> </w:t>
      </w:r>
      <w:r>
        <w:t>знакомства</w:t>
      </w:r>
      <w:r w:rsidR="00945C29">
        <w:t xml:space="preserve"> </w:t>
      </w:r>
      <w:r>
        <w:t>с выбранной профессией. В организованной воспитателем деятельности дети</w:t>
      </w:r>
      <w:r w:rsidR="00945C29">
        <w:t xml:space="preserve"> </w:t>
      </w:r>
      <w:r>
        <w:t>получают возможность приобрести первоначальные навыки по выбранной</w:t>
      </w:r>
      <w:r w:rsidR="00945C29">
        <w:t xml:space="preserve"> </w:t>
      </w:r>
      <w:r>
        <w:t>профессии.</w:t>
      </w:r>
    </w:p>
    <w:p w:rsidR="00381368" w:rsidRDefault="00880689" w:rsidP="00945C29">
      <w:pPr>
        <w:pStyle w:val="1"/>
        <w:spacing w:before="209"/>
        <w:ind w:left="751"/>
        <w:jc w:val="center"/>
      </w:pPr>
      <w:r>
        <w:t>Алгоритм</w:t>
      </w:r>
      <w:r w:rsidR="00945C29">
        <w:t xml:space="preserve"> </w:t>
      </w:r>
      <w:r>
        <w:t>инструментального</w:t>
      </w:r>
      <w:r w:rsidR="00945C29">
        <w:t xml:space="preserve"> </w:t>
      </w:r>
      <w:r>
        <w:t>модуля</w:t>
      </w:r>
    </w:p>
    <w:p w:rsidR="00381368" w:rsidRDefault="00880689">
      <w:pPr>
        <w:pStyle w:val="a3"/>
        <w:spacing w:before="239" w:line="276" w:lineRule="auto"/>
        <w:ind w:left="113" w:right="721" w:firstLine="638"/>
      </w:pPr>
      <w:r>
        <w:t>Организация педагогом работы детей в подгруппах по ознакомлению ссодержанием профессии, а также с инструментами и оборудованием. Организация</w:t>
      </w:r>
      <w:r w:rsidR="00945C29">
        <w:t xml:space="preserve"> </w:t>
      </w:r>
      <w:r>
        <w:t>игровой, исследовательской, экспериментальной, проектной деятельности для</w:t>
      </w:r>
      <w:r w:rsidR="00945C29">
        <w:t xml:space="preserve"> </w:t>
      </w:r>
      <w:r>
        <w:t>практического</w:t>
      </w:r>
      <w:r w:rsidR="00945C29">
        <w:t xml:space="preserve"> </w:t>
      </w:r>
      <w:r>
        <w:t>освоения</w:t>
      </w:r>
      <w:r w:rsidR="00945C29">
        <w:t xml:space="preserve"> </w:t>
      </w:r>
      <w:r>
        <w:t>детьми</w:t>
      </w:r>
      <w:r w:rsidR="00945C29">
        <w:t xml:space="preserve"> </w:t>
      </w:r>
      <w:r>
        <w:t>выбранной</w:t>
      </w:r>
      <w:r w:rsidR="00945C29">
        <w:t xml:space="preserve"> </w:t>
      </w:r>
      <w:r>
        <w:t>профессии.</w:t>
      </w:r>
      <w:r w:rsidR="00945C29">
        <w:t xml:space="preserve"> </w:t>
      </w:r>
      <w:r>
        <w:t>Дети</w:t>
      </w:r>
      <w:r w:rsidR="00945C29">
        <w:t xml:space="preserve"> </w:t>
      </w:r>
      <w:r>
        <w:t>понимают,</w:t>
      </w:r>
      <w:r w:rsidR="00945C29">
        <w:t xml:space="preserve"> </w:t>
      </w:r>
      <w:r>
        <w:t>что</w:t>
      </w:r>
      <w:r w:rsidR="00945C29">
        <w:t xml:space="preserve"> </w:t>
      </w:r>
      <w:r>
        <w:t>нужно уметь, если выбрал данную профессию; владеют навыками по выбранной</w:t>
      </w:r>
      <w:r w:rsidR="0005456D">
        <w:t xml:space="preserve"> </w:t>
      </w:r>
      <w:r>
        <w:t>профессии, знают какие инструменты и оборудование нужны для выполнения</w:t>
      </w:r>
      <w:r w:rsidR="0005456D">
        <w:t xml:space="preserve"> </w:t>
      </w:r>
      <w:r>
        <w:t>профессиональных</w:t>
      </w:r>
      <w:r w:rsidR="0005456D">
        <w:t xml:space="preserve"> </w:t>
      </w:r>
      <w:r>
        <w:t>обязанностей и умеют</w:t>
      </w:r>
      <w:r w:rsidR="0005456D">
        <w:t xml:space="preserve"> </w:t>
      </w:r>
      <w:r>
        <w:t>ими пользоваться.</w:t>
      </w:r>
    </w:p>
    <w:p w:rsidR="0005456D" w:rsidRDefault="00880689">
      <w:pPr>
        <w:spacing w:before="208" w:line="422" w:lineRule="auto"/>
        <w:ind w:left="679" w:right="750"/>
        <w:rPr>
          <w:b/>
          <w:sz w:val="28"/>
        </w:rPr>
      </w:pPr>
      <w:r>
        <w:rPr>
          <w:b/>
          <w:sz w:val="28"/>
        </w:rPr>
        <w:t>Заключительныйэтап-финальный</w:t>
      </w:r>
      <w:proofErr w:type="gramStart"/>
      <w:r>
        <w:rPr>
          <w:b/>
          <w:sz w:val="28"/>
        </w:rPr>
        <w:t>,п</w:t>
      </w:r>
      <w:proofErr w:type="gramEnd"/>
      <w:r>
        <w:rPr>
          <w:b/>
          <w:sz w:val="28"/>
        </w:rPr>
        <w:t>рактический(деятельностьдетей)</w:t>
      </w:r>
    </w:p>
    <w:p w:rsidR="00381368" w:rsidRDefault="00880689">
      <w:pPr>
        <w:spacing w:before="208" w:line="422" w:lineRule="auto"/>
        <w:ind w:left="679" w:right="750"/>
        <w:rPr>
          <w:sz w:val="28"/>
        </w:rPr>
      </w:pPr>
      <w:r>
        <w:rPr>
          <w:b/>
          <w:sz w:val="28"/>
        </w:rPr>
        <w:t>Цель:</w:t>
      </w:r>
      <w:r w:rsidR="0005456D">
        <w:rPr>
          <w:b/>
          <w:sz w:val="28"/>
        </w:rPr>
        <w:t xml:space="preserve"> </w:t>
      </w:r>
      <w:r>
        <w:rPr>
          <w:sz w:val="28"/>
        </w:rPr>
        <w:t>участие</w:t>
      </w:r>
      <w:r w:rsidR="0005456D">
        <w:rPr>
          <w:sz w:val="28"/>
        </w:rPr>
        <w:t xml:space="preserve"> </w:t>
      </w:r>
      <w:r>
        <w:rPr>
          <w:sz w:val="28"/>
        </w:rPr>
        <w:t>в</w:t>
      </w:r>
      <w:r w:rsidR="0005456D">
        <w:rPr>
          <w:sz w:val="28"/>
        </w:rPr>
        <w:t xml:space="preserve"> </w:t>
      </w:r>
      <w:r>
        <w:rPr>
          <w:sz w:val="28"/>
        </w:rPr>
        <w:t>чемпионате</w:t>
      </w:r>
      <w:r w:rsidR="0005456D">
        <w:rPr>
          <w:sz w:val="28"/>
        </w:rPr>
        <w:t xml:space="preserve"> </w:t>
      </w:r>
      <w:proofErr w:type="spellStart"/>
      <w:r>
        <w:rPr>
          <w:sz w:val="28"/>
        </w:rPr>
        <w:t>B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bySkills</w:t>
      </w:r>
      <w:proofErr w:type="spellEnd"/>
    </w:p>
    <w:p w:rsidR="00381368" w:rsidRDefault="00381368">
      <w:pPr>
        <w:spacing w:line="422" w:lineRule="auto"/>
        <w:rPr>
          <w:sz w:val="28"/>
        </w:rPr>
        <w:sectPr w:rsidR="00381368">
          <w:pgSz w:w="11910" w:h="16840"/>
          <w:pgMar w:top="1040" w:right="140" w:bottom="280" w:left="1020" w:header="720" w:footer="720" w:gutter="0"/>
          <w:cols w:space="720"/>
        </w:sectPr>
      </w:pPr>
    </w:p>
    <w:p w:rsidR="00381368" w:rsidRDefault="00880689">
      <w:pPr>
        <w:pStyle w:val="a3"/>
        <w:spacing w:before="67" w:line="276" w:lineRule="auto"/>
        <w:ind w:left="113" w:right="750" w:firstLine="566"/>
      </w:pPr>
      <w:r>
        <w:lastRenderedPageBreak/>
        <w:t>Таким</w:t>
      </w:r>
      <w:r w:rsidR="0005456D">
        <w:t xml:space="preserve"> </w:t>
      </w:r>
      <w:r>
        <w:t>образом,</w:t>
      </w:r>
      <w:r w:rsidR="0005456D">
        <w:t xml:space="preserve"> </w:t>
      </w:r>
      <w:r>
        <w:t>проводимая</w:t>
      </w:r>
      <w:r w:rsidR="0005456D">
        <w:t xml:space="preserve"> </w:t>
      </w:r>
      <w:r>
        <w:t>работа</w:t>
      </w:r>
      <w:r w:rsidR="0005456D">
        <w:t xml:space="preserve"> </w:t>
      </w:r>
      <w:r>
        <w:t>по</w:t>
      </w:r>
      <w:r w:rsidR="0005456D">
        <w:t xml:space="preserve"> </w:t>
      </w:r>
      <w:r>
        <w:t>ранней</w:t>
      </w:r>
      <w:r w:rsidR="0005456D">
        <w:t xml:space="preserve"> </w:t>
      </w:r>
      <w:r>
        <w:t>профессиональной</w:t>
      </w:r>
      <w:r w:rsidR="0005456D">
        <w:t xml:space="preserve"> </w:t>
      </w:r>
      <w:r>
        <w:t>ориентации</w:t>
      </w:r>
      <w:r w:rsidR="0005456D">
        <w:t xml:space="preserve"> </w:t>
      </w:r>
      <w:r>
        <w:t>значительно расширяет представление о профессиях, формирует у дошкольников</w:t>
      </w:r>
      <w:r w:rsidR="0005456D">
        <w:t xml:space="preserve"> </w:t>
      </w:r>
      <w:r>
        <w:t>определенный элементарный опыт профессиональных действий, позволяет</w:t>
      </w:r>
      <w:r w:rsidR="0005456D">
        <w:t xml:space="preserve"> </w:t>
      </w:r>
      <w:r>
        <w:t>ненавязчиво подвести детей к важному выводу, что труд, профессиональная</w:t>
      </w:r>
      <w:r w:rsidR="0005456D">
        <w:t xml:space="preserve"> </w:t>
      </w:r>
      <w:r>
        <w:t>деятельность</w:t>
      </w:r>
      <w:r w:rsidR="0005456D">
        <w:t xml:space="preserve"> </w:t>
      </w:r>
      <w:r>
        <w:t>являются</w:t>
      </w:r>
      <w:r w:rsidR="0005456D">
        <w:t xml:space="preserve"> </w:t>
      </w:r>
      <w:r>
        <w:t>значимой</w:t>
      </w:r>
      <w:r w:rsidR="0005456D">
        <w:t xml:space="preserve"> </w:t>
      </w:r>
      <w:r>
        <w:t>сферой</w:t>
      </w:r>
      <w:r w:rsidR="0005456D">
        <w:t xml:space="preserve"> </w:t>
      </w:r>
      <w:r>
        <w:t>жизни.</w:t>
      </w:r>
    </w:p>
    <w:sectPr w:rsidR="00381368" w:rsidSect="00572730">
      <w:pgSz w:w="11910" w:h="16840"/>
      <w:pgMar w:top="1040" w:right="1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D35"/>
    <w:multiLevelType w:val="hybridMultilevel"/>
    <w:tmpl w:val="87A2B9F6"/>
    <w:lvl w:ilvl="0" w:tplc="B6AC908C">
      <w:start w:val="3"/>
      <w:numFmt w:val="decimal"/>
      <w:lvlText w:val="%1."/>
      <w:lvlJc w:val="left"/>
      <w:pPr>
        <w:ind w:left="11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949C78">
      <w:numFmt w:val="bullet"/>
      <w:lvlText w:val="•"/>
      <w:lvlJc w:val="left"/>
      <w:pPr>
        <w:ind w:left="1182" w:hanging="212"/>
      </w:pPr>
      <w:rPr>
        <w:rFonts w:hint="default"/>
        <w:lang w:val="ru-RU" w:eastAsia="en-US" w:bidi="ar-SA"/>
      </w:rPr>
    </w:lvl>
    <w:lvl w:ilvl="2" w:tplc="2BC20BDE">
      <w:numFmt w:val="bullet"/>
      <w:lvlText w:val="•"/>
      <w:lvlJc w:val="left"/>
      <w:pPr>
        <w:ind w:left="2244" w:hanging="212"/>
      </w:pPr>
      <w:rPr>
        <w:rFonts w:hint="default"/>
        <w:lang w:val="ru-RU" w:eastAsia="en-US" w:bidi="ar-SA"/>
      </w:rPr>
    </w:lvl>
    <w:lvl w:ilvl="3" w:tplc="855A620C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4" w:tplc="CD860EB4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5" w:tplc="796A490A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8C20519A">
      <w:numFmt w:val="bullet"/>
      <w:lvlText w:val="•"/>
      <w:lvlJc w:val="left"/>
      <w:pPr>
        <w:ind w:left="6494" w:hanging="212"/>
      </w:pPr>
      <w:rPr>
        <w:rFonts w:hint="default"/>
        <w:lang w:val="ru-RU" w:eastAsia="en-US" w:bidi="ar-SA"/>
      </w:rPr>
    </w:lvl>
    <w:lvl w:ilvl="7" w:tplc="0A6E9912">
      <w:numFmt w:val="bullet"/>
      <w:lvlText w:val="•"/>
      <w:lvlJc w:val="left"/>
      <w:pPr>
        <w:ind w:left="7556" w:hanging="212"/>
      </w:pPr>
      <w:rPr>
        <w:rFonts w:hint="default"/>
        <w:lang w:val="ru-RU" w:eastAsia="en-US" w:bidi="ar-SA"/>
      </w:rPr>
    </w:lvl>
    <w:lvl w:ilvl="8" w:tplc="B8204964">
      <w:numFmt w:val="bullet"/>
      <w:lvlText w:val="•"/>
      <w:lvlJc w:val="left"/>
      <w:pPr>
        <w:ind w:left="8619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1368"/>
    <w:rsid w:val="0005456D"/>
    <w:rsid w:val="00381368"/>
    <w:rsid w:val="00572730"/>
    <w:rsid w:val="007E07F9"/>
    <w:rsid w:val="00880689"/>
    <w:rsid w:val="0094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72730"/>
    <w:pPr>
      <w:spacing w:before="72"/>
      <w:ind w:left="6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30"/>
    <w:rPr>
      <w:sz w:val="28"/>
      <w:szCs w:val="28"/>
    </w:rPr>
  </w:style>
  <w:style w:type="paragraph" w:styleId="a4">
    <w:name w:val="Title"/>
    <w:basedOn w:val="a"/>
    <w:uiPriority w:val="1"/>
    <w:qFormat/>
    <w:rsid w:val="00572730"/>
    <w:pPr>
      <w:spacing w:before="278"/>
      <w:ind w:left="6557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  <w:rsid w:val="00572730"/>
    <w:pPr>
      <w:spacing w:before="200"/>
      <w:ind w:left="113" w:right="1717" w:firstLine="566"/>
    </w:pPr>
  </w:style>
  <w:style w:type="paragraph" w:customStyle="1" w:styleId="TableParagraph">
    <w:name w:val="Table Paragraph"/>
    <w:basedOn w:val="a"/>
    <w:uiPriority w:val="1"/>
    <w:qFormat/>
    <w:rsid w:val="00572730"/>
  </w:style>
  <w:style w:type="table" w:styleId="a6">
    <w:name w:val="Table Grid"/>
    <w:basedOn w:val="a1"/>
    <w:uiPriority w:val="59"/>
    <w:rsid w:val="00880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8"/>
      <w:ind w:left="6557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  <w:pPr>
      <w:spacing w:before="200"/>
      <w:ind w:left="113" w:right="1717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880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Детсад</cp:lastModifiedBy>
  <cp:revision>6</cp:revision>
  <dcterms:created xsi:type="dcterms:W3CDTF">2021-12-01T06:48:00Z</dcterms:created>
  <dcterms:modified xsi:type="dcterms:W3CDTF">2022-01-11T07:53:00Z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